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8B9A2" w14:textId="39BA0AC7" w:rsidR="00AE4DA3" w:rsidRPr="00DF363B" w:rsidRDefault="00900714" w:rsidP="00900714">
      <w:pPr>
        <w:pStyle w:val="BodyText21"/>
        <w:spacing w:line="276" w:lineRule="auto"/>
        <w:jc w:val="center"/>
        <w:rPr>
          <w:rFonts w:ascii="Arial Narrow" w:hAnsi="Arial Narrow"/>
          <w:b/>
          <w:bCs/>
          <w:szCs w:val="22"/>
        </w:rPr>
      </w:pPr>
      <w:r w:rsidRPr="00DF363B">
        <w:rPr>
          <w:rFonts w:ascii="Arial Narrow" w:hAnsi="Arial Narrow"/>
          <w:sz w:val="44"/>
          <w:szCs w:val="44"/>
          <w:lang w:eastAsia="x-none"/>
        </w:rPr>
        <w:t xml:space="preserve">SMLOUVA O DÍLO č. </w:t>
      </w:r>
      <w:sdt>
        <w:sdtPr>
          <w:rPr>
            <w:rFonts w:ascii="Arial Narrow" w:hAnsi="Arial Narrow"/>
            <w:b/>
            <w:bCs/>
            <w:sz w:val="44"/>
            <w:szCs w:val="44"/>
          </w:rPr>
          <w:id w:val="2100985626"/>
          <w:placeholder>
            <w:docPart w:val="19210454259F46D89997D9BE6CB7F913"/>
          </w:placeholder>
          <w:showingPlcHdr/>
          <w:text/>
        </w:sdtPr>
        <w:sdtEndPr/>
        <w:sdtContent>
          <w:r w:rsidR="00750BB4" w:rsidRPr="00DF363B">
            <w:rPr>
              <w:rStyle w:val="Zstupntext"/>
              <w:rFonts w:ascii="Arial Narrow" w:eastAsia="Calibri" w:hAnsi="Arial Narrow"/>
              <w:sz w:val="44"/>
              <w:szCs w:val="44"/>
            </w:rPr>
            <w:t xml:space="preserve">Doplní </w:t>
          </w:r>
          <w:r w:rsidR="00DF363B" w:rsidRPr="00DF363B">
            <w:rPr>
              <w:rStyle w:val="Zstupntext"/>
              <w:rFonts w:ascii="Arial Narrow" w:eastAsia="Calibri" w:hAnsi="Arial Narrow"/>
              <w:sz w:val="44"/>
              <w:szCs w:val="44"/>
            </w:rPr>
            <w:t>dodavatel</w:t>
          </w:r>
          <w:r w:rsidR="00750BB4" w:rsidRPr="00DF363B">
            <w:rPr>
              <w:rStyle w:val="Zstupntext"/>
              <w:rFonts w:ascii="Arial Narrow" w:hAnsi="Arial Narrow"/>
              <w:sz w:val="44"/>
              <w:szCs w:val="44"/>
            </w:rPr>
            <w:t>.</w:t>
          </w:r>
        </w:sdtContent>
      </w:sdt>
    </w:p>
    <w:p w14:paraId="70DCE8FB" w14:textId="1859622E" w:rsidR="00E46FDA" w:rsidRPr="00DF363B" w:rsidRDefault="00E46FDA" w:rsidP="00CC10F7">
      <w:pPr>
        <w:autoSpaceDE w:val="0"/>
        <w:autoSpaceDN w:val="0"/>
        <w:adjustRightInd w:val="0"/>
        <w:jc w:val="center"/>
        <w:rPr>
          <w:rFonts w:ascii="Arial Narrow" w:hAnsi="Arial Narrow"/>
          <w:sz w:val="44"/>
          <w:szCs w:val="44"/>
          <w:lang w:val="cs-CZ" w:eastAsia="x-none"/>
        </w:rPr>
      </w:pPr>
      <w:r w:rsidRPr="00DF363B">
        <w:rPr>
          <w:rFonts w:ascii="Arial Narrow" w:hAnsi="Arial Narrow"/>
          <w:sz w:val="44"/>
          <w:szCs w:val="44"/>
          <w:lang w:val="cs-CZ" w:eastAsia="x-none"/>
        </w:rPr>
        <w:t xml:space="preserve">Servis </w:t>
      </w:r>
      <w:r w:rsidR="002C719E" w:rsidRPr="00DF363B">
        <w:rPr>
          <w:rFonts w:ascii="Arial Narrow" w:hAnsi="Arial Narrow"/>
          <w:sz w:val="44"/>
          <w:szCs w:val="44"/>
          <w:lang w:val="cs-CZ" w:eastAsia="x-none"/>
        </w:rPr>
        <w:t xml:space="preserve">a údržba </w:t>
      </w:r>
      <w:r w:rsidRPr="00DF363B">
        <w:rPr>
          <w:rFonts w:ascii="Arial Narrow" w:hAnsi="Arial Narrow"/>
          <w:sz w:val="44"/>
          <w:szCs w:val="44"/>
          <w:lang w:val="cs-CZ" w:eastAsia="x-none"/>
        </w:rPr>
        <w:t>výtahů</w:t>
      </w:r>
    </w:p>
    <w:p w14:paraId="2F390063" w14:textId="77777777" w:rsidR="00526027" w:rsidRPr="00DF363B" w:rsidRDefault="00526027" w:rsidP="00CC10F7">
      <w:pPr>
        <w:autoSpaceDE w:val="0"/>
        <w:autoSpaceDN w:val="0"/>
        <w:adjustRightInd w:val="0"/>
        <w:jc w:val="center"/>
        <w:rPr>
          <w:rFonts w:ascii="Arial Narrow" w:hAnsi="Arial Narrow"/>
          <w:sz w:val="22"/>
          <w:szCs w:val="22"/>
          <w:lang w:val="cs-CZ" w:eastAsia="x-none"/>
        </w:rPr>
      </w:pPr>
    </w:p>
    <w:p w14:paraId="6AE8C5F6" w14:textId="50C6ACB8" w:rsidR="00CC10F7" w:rsidRPr="00DF363B" w:rsidRDefault="00CC10F7" w:rsidP="00CC10F7">
      <w:pPr>
        <w:autoSpaceDE w:val="0"/>
        <w:autoSpaceDN w:val="0"/>
        <w:adjustRightInd w:val="0"/>
        <w:jc w:val="center"/>
        <w:rPr>
          <w:rFonts w:ascii="Arial Narrow" w:hAnsi="Arial Narrow"/>
          <w:sz w:val="22"/>
          <w:szCs w:val="22"/>
          <w:lang w:val="cs-CZ" w:eastAsia="x-none"/>
        </w:rPr>
      </w:pPr>
      <w:r w:rsidRPr="00DF363B">
        <w:rPr>
          <w:rFonts w:ascii="Arial Narrow" w:hAnsi="Arial Narrow"/>
          <w:sz w:val="22"/>
          <w:szCs w:val="22"/>
          <w:lang w:val="cs-CZ" w:eastAsia="x-none"/>
        </w:rPr>
        <w:t>uzavřená dnešního dne, měsíce a roku podle § 2586 a následujících zákona č. 89/2012 Sb., občanský zákoník, ve znění pozdějších předpisů (OZ) (dále jen „smlouva“) mezi:</w:t>
      </w:r>
    </w:p>
    <w:p w14:paraId="7EFF4FC5" w14:textId="77777777" w:rsidR="00CC10F7" w:rsidRPr="00DF363B" w:rsidRDefault="00CC10F7" w:rsidP="006349C4">
      <w:pPr>
        <w:pStyle w:val="Nadpis1"/>
        <w:spacing w:after="120"/>
        <w:jc w:val="both"/>
        <w:rPr>
          <w:rFonts w:ascii="Arial Narrow" w:hAnsi="Arial Narrow"/>
          <w:bCs/>
          <w:i/>
          <w:color w:val="auto"/>
          <w:sz w:val="22"/>
          <w:szCs w:val="22"/>
          <w:lang w:val="cs-CZ"/>
        </w:rPr>
      </w:pPr>
    </w:p>
    <w:p w14:paraId="23A43DDE" w14:textId="77777777" w:rsidR="00CC10F7" w:rsidRPr="00DF363B" w:rsidRDefault="00CC10F7" w:rsidP="006349C4">
      <w:pPr>
        <w:pStyle w:val="Nadpis1"/>
        <w:spacing w:after="120"/>
        <w:jc w:val="both"/>
        <w:rPr>
          <w:rFonts w:ascii="Arial Narrow" w:hAnsi="Arial Narrow"/>
          <w:bCs/>
          <w:i/>
          <w:color w:val="auto"/>
          <w:sz w:val="22"/>
          <w:szCs w:val="22"/>
          <w:lang w:val="cs-CZ"/>
        </w:rPr>
      </w:pPr>
      <w:r w:rsidRPr="00DF363B">
        <w:rPr>
          <w:rFonts w:ascii="Arial Narrow" w:hAnsi="Arial Narrow"/>
          <w:bCs/>
          <w:i/>
          <w:color w:val="auto"/>
          <w:sz w:val="22"/>
          <w:szCs w:val="22"/>
          <w:lang w:val="cs-CZ"/>
        </w:rPr>
        <w:t xml:space="preserve">Objednatelem: </w:t>
      </w:r>
    </w:p>
    <w:p w14:paraId="6EE62684" w14:textId="77777777" w:rsidR="005536B3" w:rsidRPr="00DF363B" w:rsidRDefault="00C8311C" w:rsidP="009738FA">
      <w:pPr>
        <w:pStyle w:val="Nadpis1"/>
        <w:spacing w:line="276" w:lineRule="auto"/>
        <w:jc w:val="both"/>
        <w:rPr>
          <w:rFonts w:ascii="Arial Narrow" w:hAnsi="Arial Narrow"/>
          <w:color w:val="auto"/>
          <w:sz w:val="22"/>
          <w:szCs w:val="22"/>
          <w:lang w:val="cs-CZ"/>
        </w:rPr>
      </w:pPr>
      <w:r w:rsidRPr="00DF363B">
        <w:rPr>
          <w:rFonts w:ascii="Arial Narrow" w:hAnsi="Arial Narrow"/>
          <w:color w:val="auto"/>
          <w:sz w:val="22"/>
          <w:szCs w:val="22"/>
          <w:lang w:val="cs-CZ"/>
        </w:rPr>
        <w:t>Město Luby</w:t>
      </w:r>
    </w:p>
    <w:p w14:paraId="0E6090FD" w14:textId="77777777" w:rsidR="005536B3" w:rsidRPr="00DF363B" w:rsidRDefault="005536B3" w:rsidP="009738FA">
      <w:pPr>
        <w:pStyle w:val="Nadpis1"/>
        <w:spacing w:line="276" w:lineRule="auto"/>
        <w:jc w:val="both"/>
        <w:rPr>
          <w:rFonts w:ascii="Arial Narrow" w:hAnsi="Arial Narrow"/>
          <w:b w:val="0"/>
          <w:color w:val="auto"/>
          <w:sz w:val="22"/>
          <w:szCs w:val="22"/>
          <w:lang w:val="cs-CZ" w:eastAsia="en-US"/>
        </w:rPr>
      </w:pPr>
      <w:r w:rsidRPr="00DF363B">
        <w:rPr>
          <w:rFonts w:ascii="Arial Narrow" w:hAnsi="Arial Narrow"/>
          <w:b w:val="0"/>
          <w:color w:val="auto"/>
          <w:sz w:val="22"/>
          <w:szCs w:val="22"/>
          <w:lang w:val="cs-CZ"/>
        </w:rPr>
        <w:t xml:space="preserve">Se sídlem: </w:t>
      </w:r>
      <w:r w:rsidR="00C8311C" w:rsidRPr="00DF363B">
        <w:rPr>
          <w:rFonts w:ascii="Arial Narrow" w:hAnsi="Arial Narrow"/>
          <w:b w:val="0"/>
          <w:color w:val="auto"/>
          <w:sz w:val="22"/>
          <w:szCs w:val="22"/>
          <w:lang w:val="cs-CZ"/>
        </w:rPr>
        <w:t>nám. 5. května 164, 351 37 Luby</w:t>
      </w:r>
    </w:p>
    <w:p w14:paraId="29A6F747" w14:textId="77777777" w:rsidR="005536B3" w:rsidRPr="00DF363B" w:rsidRDefault="005536B3" w:rsidP="009738FA">
      <w:pPr>
        <w:spacing w:line="276" w:lineRule="auto"/>
        <w:jc w:val="both"/>
        <w:rPr>
          <w:rFonts w:ascii="Arial Narrow" w:hAnsi="Arial Narrow"/>
          <w:sz w:val="22"/>
          <w:szCs w:val="22"/>
          <w:lang w:val="cs-CZ"/>
        </w:rPr>
      </w:pPr>
      <w:r w:rsidRPr="00DF363B">
        <w:rPr>
          <w:rFonts w:ascii="Arial Narrow" w:hAnsi="Arial Narrow"/>
          <w:sz w:val="22"/>
          <w:szCs w:val="22"/>
          <w:lang w:val="cs-CZ"/>
        </w:rPr>
        <w:t xml:space="preserve">IČ: </w:t>
      </w:r>
      <w:r w:rsidR="00C8311C" w:rsidRPr="00DF363B">
        <w:rPr>
          <w:rFonts w:ascii="Arial Narrow" w:hAnsi="Arial Narrow"/>
          <w:sz w:val="22"/>
          <w:szCs w:val="22"/>
          <w:lang w:val="cs-CZ"/>
        </w:rPr>
        <w:t>00254053</w:t>
      </w:r>
    </w:p>
    <w:p w14:paraId="2F52A02C" w14:textId="77777777" w:rsidR="005536B3" w:rsidRPr="00DF363B" w:rsidRDefault="005536B3" w:rsidP="009738FA">
      <w:pPr>
        <w:spacing w:line="276" w:lineRule="auto"/>
        <w:jc w:val="both"/>
        <w:rPr>
          <w:rFonts w:ascii="Arial Narrow" w:hAnsi="Arial Narrow"/>
          <w:sz w:val="22"/>
          <w:szCs w:val="22"/>
          <w:lang w:val="cs-CZ"/>
        </w:rPr>
      </w:pPr>
      <w:r w:rsidRPr="00DF363B">
        <w:rPr>
          <w:rFonts w:ascii="Arial Narrow" w:hAnsi="Arial Narrow"/>
          <w:sz w:val="22"/>
          <w:szCs w:val="22"/>
          <w:lang w:val="cs-CZ"/>
        </w:rPr>
        <w:t xml:space="preserve">jednající ve věcech smluvních: </w:t>
      </w:r>
      <w:r w:rsidR="00C8311C" w:rsidRPr="00DF363B">
        <w:rPr>
          <w:rFonts w:ascii="Arial Narrow" w:hAnsi="Arial Narrow"/>
          <w:sz w:val="22"/>
          <w:szCs w:val="22"/>
          <w:lang w:val="cs-CZ"/>
        </w:rPr>
        <w:t>Ing. Vladimír Vorm</w:t>
      </w:r>
      <w:r w:rsidRPr="00DF363B">
        <w:rPr>
          <w:rFonts w:ascii="Arial Narrow" w:hAnsi="Arial Narrow"/>
          <w:sz w:val="22"/>
          <w:szCs w:val="22"/>
          <w:lang w:val="cs-CZ"/>
        </w:rPr>
        <w:t xml:space="preserve">, </w:t>
      </w:r>
      <w:r w:rsidR="00C8311C" w:rsidRPr="00DF363B">
        <w:rPr>
          <w:rFonts w:ascii="Arial Narrow" w:hAnsi="Arial Narrow"/>
          <w:sz w:val="22"/>
          <w:szCs w:val="22"/>
          <w:lang w:val="cs-CZ"/>
        </w:rPr>
        <w:t xml:space="preserve">starosta </w:t>
      </w:r>
    </w:p>
    <w:p w14:paraId="0FD7914D" w14:textId="77777777" w:rsidR="00934ED9" w:rsidRPr="00DF363B" w:rsidRDefault="00AE4DA3" w:rsidP="009738FA">
      <w:pPr>
        <w:spacing w:line="276" w:lineRule="auto"/>
        <w:jc w:val="both"/>
        <w:rPr>
          <w:rFonts w:ascii="Arial Narrow" w:hAnsi="Arial Narrow"/>
          <w:sz w:val="22"/>
          <w:szCs w:val="22"/>
          <w:lang w:val="cs-CZ"/>
        </w:rPr>
      </w:pPr>
      <w:r w:rsidRPr="00DF363B">
        <w:rPr>
          <w:rFonts w:ascii="Arial Narrow" w:hAnsi="Arial Narrow"/>
          <w:sz w:val="22"/>
          <w:szCs w:val="22"/>
          <w:lang w:val="cs-CZ"/>
        </w:rPr>
        <w:t>na straně jedné jako objednatel (dále jen „objednatel“)</w:t>
      </w:r>
      <w:r w:rsidR="00934ED9" w:rsidRPr="00DF363B">
        <w:rPr>
          <w:rFonts w:ascii="Arial Narrow" w:hAnsi="Arial Narrow"/>
          <w:sz w:val="22"/>
          <w:szCs w:val="22"/>
          <w:lang w:val="cs-CZ"/>
        </w:rPr>
        <w:t xml:space="preserve"> </w:t>
      </w:r>
    </w:p>
    <w:p w14:paraId="5BEDFE3A" w14:textId="77777777" w:rsidR="00B43C63" w:rsidRPr="00DF363B" w:rsidRDefault="00B43C63" w:rsidP="002A2720">
      <w:pPr>
        <w:spacing w:after="120"/>
        <w:jc w:val="both"/>
        <w:rPr>
          <w:rFonts w:ascii="Arial Narrow" w:hAnsi="Arial Narrow"/>
          <w:sz w:val="22"/>
          <w:szCs w:val="22"/>
          <w:lang w:val="cs-CZ"/>
        </w:rPr>
      </w:pPr>
    </w:p>
    <w:p w14:paraId="543EED4E" w14:textId="77777777" w:rsidR="00AE4DA3" w:rsidRPr="00DF363B" w:rsidRDefault="00AE4DA3" w:rsidP="002A2720">
      <w:pPr>
        <w:spacing w:after="120"/>
        <w:jc w:val="both"/>
        <w:rPr>
          <w:rFonts w:ascii="Arial Narrow" w:hAnsi="Arial Narrow"/>
          <w:b/>
          <w:bCs/>
          <w:i/>
          <w:sz w:val="22"/>
          <w:szCs w:val="22"/>
          <w:lang w:val="cs-CZ" w:eastAsia="x-none"/>
        </w:rPr>
      </w:pPr>
      <w:r w:rsidRPr="00DF363B">
        <w:rPr>
          <w:rFonts w:ascii="Arial Narrow" w:hAnsi="Arial Narrow"/>
          <w:b/>
          <w:bCs/>
          <w:i/>
          <w:sz w:val="22"/>
          <w:szCs w:val="22"/>
          <w:lang w:val="cs-CZ" w:eastAsia="x-none"/>
        </w:rPr>
        <w:t>a</w:t>
      </w:r>
    </w:p>
    <w:p w14:paraId="0D22BB4E" w14:textId="77777777" w:rsidR="00CC10F7" w:rsidRPr="00DF363B" w:rsidRDefault="00CC10F7" w:rsidP="002A2720">
      <w:pPr>
        <w:spacing w:after="120"/>
        <w:jc w:val="both"/>
        <w:rPr>
          <w:rFonts w:ascii="Arial Narrow" w:hAnsi="Arial Narrow"/>
          <w:b/>
          <w:bCs/>
          <w:iCs/>
          <w:sz w:val="22"/>
          <w:szCs w:val="22"/>
          <w:lang w:val="cs-CZ" w:eastAsia="x-none"/>
        </w:rPr>
      </w:pPr>
      <w:r w:rsidRPr="00DF363B">
        <w:rPr>
          <w:rFonts w:ascii="Arial Narrow" w:hAnsi="Arial Narrow"/>
          <w:b/>
          <w:bCs/>
          <w:iCs/>
          <w:sz w:val="22"/>
          <w:szCs w:val="22"/>
          <w:lang w:val="cs-CZ" w:eastAsia="x-none"/>
        </w:rPr>
        <w:t>Zhotovitelem:</w:t>
      </w:r>
    </w:p>
    <w:p w14:paraId="08785D61" w14:textId="3A9FED47" w:rsidR="00AE4DA3" w:rsidRPr="00DF363B" w:rsidRDefault="009D6F04" w:rsidP="009738FA">
      <w:pPr>
        <w:pStyle w:val="BodyText21"/>
        <w:widowControl/>
        <w:spacing w:line="276" w:lineRule="auto"/>
        <w:rPr>
          <w:rFonts w:ascii="Arial Narrow" w:hAnsi="Arial Narrow"/>
          <w:b/>
          <w:bCs/>
          <w:iCs/>
          <w:snapToGrid/>
          <w:szCs w:val="22"/>
        </w:rPr>
      </w:pPr>
      <w:sdt>
        <w:sdtPr>
          <w:rPr>
            <w:rFonts w:ascii="Arial Narrow" w:hAnsi="Arial Narrow"/>
            <w:szCs w:val="22"/>
          </w:rPr>
          <w:id w:val="1489910559"/>
          <w:placeholder>
            <w:docPart w:val="D3F598A846D04BA2AB5169678B175933"/>
          </w:placeholder>
          <w:showingPlcHdr/>
          <w:text/>
        </w:sdtPr>
        <w:sdtEndPr/>
        <w:sdtContent>
          <w:r w:rsidR="00DF363B" w:rsidRPr="00DF363B">
            <w:rPr>
              <w:rStyle w:val="Zstupntext"/>
              <w:rFonts w:ascii="Arial Narrow" w:eastAsia="Calibri" w:hAnsi="Arial Narrow"/>
            </w:rPr>
            <w:t>Doplní dodavatel</w:t>
          </w:r>
          <w:r w:rsidR="00DF363B" w:rsidRPr="00DF363B">
            <w:rPr>
              <w:rStyle w:val="Zstupntext"/>
              <w:rFonts w:ascii="Arial Narrow" w:hAnsi="Arial Narrow"/>
            </w:rPr>
            <w:t>.</w:t>
          </w:r>
        </w:sdtContent>
      </w:sdt>
    </w:p>
    <w:p w14:paraId="30A59305" w14:textId="4CDB25B2" w:rsidR="004E7FA4" w:rsidRPr="00DF363B" w:rsidRDefault="00AE4DA3" w:rsidP="004E7FA4">
      <w:pPr>
        <w:pStyle w:val="BodyText21"/>
        <w:spacing w:line="276" w:lineRule="auto"/>
        <w:rPr>
          <w:rFonts w:ascii="Arial Narrow" w:hAnsi="Arial Narrow"/>
          <w:b/>
          <w:bCs/>
          <w:iCs/>
        </w:rPr>
      </w:pPr>
      <w:r w:rsidRPr="00DF363B">
        <w:rPr>
          <w:rFonts w:ascii="Arial Narrow" w:hAnsi="Arial Narrow"/>
          <w:iCs/>
          <w:snapToGrid/>
          <w:szCs w:val="22"/>
        </w:rPr>
        <w:t>se sídlem:</w:t>
      </w:r>
      <w:r w:rsidR="00F5680D" w:rsidRPr="00DF363B">
        <w:rPr>
          <w:rFonts w:ascii="Arial Narrow" w:hAnsi="Arial Narrow"/>
          <w:iCs/>
          <w:snapToGrid/>
          <w:szCs w:val="22"/>
        </w:rPr>
        <w:t xml:space="preserve"> </w:t>
      </w:r>
      <w:sdt>
        <w:sdtPr>
          <w:rPr>
            <w:rFonts w:ascii="Arial Narrow" w:hAnsi="Arial Narrow"/>
            <w:szCs w:val="22"/>
          </w:rPr>
          <w:id w:val="379975007"/>
          <w:placeholder>
            <w:docPart w:val="E415B633F7F549ACA2B37C5F94DF3D93"/>
          </w:placeholder>
          <w:showingPlcHdr/>
          <w:text/>
        </w:sdtPr>
        <w:sdtEndPr/>
        <w:sdtContent>
          <w:r w:rsidR="00DF363B" w:rsidRPr="00DF363B">
            <w:rPr>
              <w:rStyle w:val="Zstupntext"/>
              <w:rFonts w:ascii="Arial Narrow" w:eastAsia="Calibri" w:hAnsi="Arial Narrow"/>
            </w:rPr>
            <w:t>Doplní dodavatel</w:t>
          </w:r>
          <w:r w:rsidR="00DF363B" w:rsidRPr="00DF363B">
            <w:rPr>
              <w:rStyle w:val="Zstupntext"/>
              <w:rFonts w:ascii="Arial Narrow" w:hAnsi="Arial Narrow"/>
            </w:rPr>
            <w:t>.</w:t>
          </w:r>
        </w:sdtContent>
      </w:sdt>
      <w:r w:rsidRPr="00DF363B">
        <w:rPr>
          <w:rFonts w:ascii="Arial Narrow" w:hAnsi="Arial Narrow"/>
          <w:iCs/>
          <w:snapToGrid/>
          <w:szCs w:val="22"/>
        </w:rPr>
        <w:t xml:space="preserve">, </w:t>
      </w:r>
    </w:p>
    <w:p w14:paraId="44EC6471" w14:textId="2DDA0BED" w:rsidR="004E7FA4" w:rsidRPr="00DF363B" w:rsidRDefault="00AE4DA3" w:rsidP="004E7FA4">
      <w:pPr>
        <w:pStyle w:val="BodyText21"/>
        <w:spacing w:line="276" w:lineRule="auto"/>
        <w:rPr>
          <w:rFonts w:ascii="Arial Narrow" w:hAnsi="Arial Narrow"/>
          <w:b/>
          <w:bCs/>
          <w:iCs/>
        </w:rPr>
      </w:pPr>
      <w:r w:rsidRPr="00DF363B">
        <w:rPr>
          <w:rFonts w:ascii="Arial Narrow" w:hAnsi="Arial Narrow"/>
          <w:iCs/>
          <w:snapToGrid/>
          <w:szCs w:val="22"/>
        </w:rPr>
        <w:t>IČ</w:t>
      </w:r>
      <w:r w:rsidR="004F4557" w:rsidRPr="00DF363B">
        <w:rPr>
          <w:rFonts w:ascii="Arial Narrow" w:hAnsi="Arial Narrow"/>
          <w:iCs/>
          <w:snapToGrid/>
          <w:szCs w:val="22"/>
        </w:rPr>
        <w:t>O</w:t>
      </w:r>
      <w:r w:rsidRPr="00DF363B">
        <w:rPr>
          <w:rFonts w:ascii="Arial Narrow" w:hAnsi="Arial Narrow"/>
          <w:iCs/>
          <w:snapToGrid/>
          <w:szCs w:val="22"/>
        </w:rPr>
        <w:t>:</w:t>
      </w:r>
      <w:r w:rsidR="00F5680D" w:rsidRPr="00DF363B">
        <w:rPr>
          <w:rFonts w:ascii="Arial Narrow" w:hAnsi="Arial Narrow"/>
          <w:iCs/>
          <w:snapToGrid/>
          <w:szCs w:val="22"/>
        </w:rPr>
        <w:t xml:space="preserve"> </w:t>
      </w:r>
      <w:sdt>
        <w:sdtPr>
          <w:rPr>
            <w:rFonts w:ascii="Arial Narrow" w:hAnsi="Arial Narrow"/>
            <w:szCs w:val="22"/>
          </w:rPr>
          <w:id w:val="1945726124"/>
          <w:placeholder>
            <w:docPart w:val="51EE0CC4705347889BC17ED2A6C8E991"/>
          </w:placeholder>
          <w:showingPlcHdr/>
          <w:text/>
        </w:sdtPr>
        <w:sdtEndPr/>
        <w:sdtContent>
          <w:r w:rsidR="00DF363B" w:rsidRPr="00DF363B">
            <w:rPr>
              <w:rStyle w:val="Zstupntext"/>
              <w:rFonts w:ascii="Arial Narrow" w:eastAsia="Calibri" w:hAnsi="Arial Narrow"/>
            </w:rPr>
            <w:t>Doplní dodavatel</w:t>
          </w:r>
          <w:r w:rsidR="00DF363B" w:rsidRPr="00DF363B">
            <w:rPr>
              <w:rStyle w:val="Zstupntext"/>
              <w:rFonts w:ascii="Arial Narrow" w:hAnsi="Arial Narrow"/>
            </w:rPr>
            <w:t>.</w:t>
          </w:r>
        </w:sdtContent>
      </w:sdt>
      <w:r w:rsidR="004E7FA4" w:rsidRPr="00DF363B">
        <w:rPr>
          <w:rFonts w:ascii="Arial Narrow" w:hAnsi="Arial Narrow"/>
          <w:b/>
          <w:bCs/>
          <w:iCs/>
        </w:rPr>
        <w:t xml:space="preserve">, </w:t>
      </w:r>
      <w:r w:rsidRPr="00DF363B">
        <w:rPr>
          <w:rFonts w:ascii="Arial Narrow" w:hAnsi="Arial Narrow"/>
          <w:iCs/>
          <w:snapToGrid/>
          <w:szCs w:val="22"/>
        </w:rPr>
        <w:t xml:space="preserve">DIČ: </w:t>
      </w:r>
      <w:sdt>
        <w:sdtPr>
          <w:rPr>
            <w:rFonts w:ascii="Arial Narrow" w:hAnsi="Arial Narrow"/>
            <w:szCs w:val="22"/>
          </w:rPr>
          <w:id w:val="-283349602"/>
          <w:placeholder>
            <w:docPart w:val="118DE48A1DB6456B8BAD9E21E889A1D7"/>
          </w:placeholder>
          <w:showingPlcHdr/>
          <w:text/>
        </w:sdtPr>
        <w:sdtEndPr/>
        <w:sdtContent>
          <w:r w:rsidR="00DF363B" w:rsidRPr="00DF363B">
            <w:rPr>
              <w:rStyle w:val="Zstupntext"/>
              <w:rFonts w:ascii="Arial Narrow" w:eastAsia="Calibri" w:hAnsi="Arial Narrow"/>
            </w:rPr>
            <w:t>Doplní dodavatel</w:t>
          </w:r>
          <w:r w:rsidR="00DF363B" w:rsidRPr="00DF363B">
            <w:rPr>
              <w:rStyle w:val="Zstupntext"/>
              <w:rFonts w:ascii="Arial Narrow" w:hAnsi="Arial Narrow"/>
            </w:rPr>
            <w:t>.</w:t>
          </w:r>
        </w:sdtContent>
      </w:sdt>
      <w:r w:rsidR="00F65E4D" w:rsidRPr="00DF363B">
        <w:rPr>
          <w:rFonts w:ascii="Arial Narrow" w:hAnsi="Arial Narrow"/>
          <w:szCs w:val="22"/>
        </w:rPr>
        <w:t>,</w:t>
      </w:r>
    </w:p>
    <w:p w14:paraId="5C78398A" w14:textId="2B64C667" w:rsidR="00AE4DA3" w:rsidRPr="00DF363B" w:rsidRDefault="00AE4DA3" w:rsidP="00A447E0">
      <w:pPr>
        <w:pStyle w:val="BodyText21"/>
        <w:spacing w:line="276" w:lineRule="auto"/>
        <w:rPr>
          <w:rFonts w:ascii="Arial Narrow" w:hAnsi="Arial Narrow"/>
          <w:b/>
          <w:bCs/>
          <w:iCs/>
        </w:rPr>
      </w:pPr>
      <w:r w:rsidRPr="00DF363B">
        <w:rPr>
          <w:rFonts w:ascii="Arial Narrow" w:hAnsi="Arial Narrow"/>
          <w:iCs/>
          <w:szCs w:val="22"/>
        </w:rPr>
        <w:t>bankovní spojení: č.ú.:</w:t>
      </w:r>
      <w:r w:rsidR="00E91731" w:rsidRPr="00DF363B">
        <w:rPr>
          <w:rFonts w:ascii="Arial Narrow" w:hAnsi="Arial Narrow"/>
          <w:iCs/>
          <w:szCs w:val="22"/>
        </w:rPr>
        <w:t xml:space="preserve"> </w:t>
      </w:r>
      <w:sdt>
        <w:sdtPr>
          <w:rPr>
            <w:rFonts w:ascii="Arial Narrow" w:hAnsi="Arial Narrow"/>
            <w:szCs w:val="22"/>
          </w:rPr>
          <w:id w:val="-666566677"/>
          <w:placeholder>
            <w:docPart w:val="DFA1E4CB1BC14336B42E9754CF426C26"/>
          </w:placeholder>
          <w:showingPlcHdr/>
          <w:text/>
        </w:sdtPr>
        <w:sdtEndPr/>
        <w:sdtContent>
          <w:r w:rsidR="00DF363B" w:rsidRPr="00DF363B">
            <w:rPr>
              <w:rStyle w:val="Zstupntext"/>
              <w:rFonts w:ascii="Arial Narrow" w:eastAsia="Calibri" w:hAnsi="Arial Narrow"/>
            </w:rPr>
            <w:t>Doplní dodavatel</w:t>
          </w:r>
          <w:r w:rsidR="00DF363B" w:rsidRPr="00DF363B">
            <w:rPr>
              <w:rStyle w:val="Zstupntext"/>
              <w:rFonts w:ascii="Arial Narrow" w:hAnsi="Arial Narrow"/>
            </w:rPr>
            <w:t>.</w:t>
          </w:r>
        </w:sdtContent>
      </w:sdt>
      <w:r w:rsidR="00A447E0" w:rsidRPr="00DF363B">
        <w:rPr>
          <w:rFonts w:ascii="Arial Narrow" w:hAnsi="Arial Narrow"/>
          <w:b/>
          <w:bCs/>
          <w:iCs/>
          <w:snapToGrid/>
          <w:szCs w:val="22"/>
        </w:rPr>
        <w:t xml:space="preserve">, </w:t>
      </w:r>
      <w:r w:rsidRPr="00DF363B">
        <w:rPr>
          <w:rFonts w:ascii="Arial Narrow" w:hAnsi="Arial Narrow"/>
          <w:iCs/>
          <w:szCs w:val="22"/>
        </w:rPr>
        <w:t xml:space="preserve">vedený u </w:t>
      </w:r>
      <w:sdt>
        <w:sdtPr>
          <w:rPr>
            <w:rFonts w:ascii="Arial Narrow" w:hAnsi="Arial Narrow"/>
            <w:szCs w:val="22"/>
          </w:rPr>
          <w:id w:val="-471219392"/>
          <w:placeholder>
            <w:docPart w:val="3ADB525630E64A759BA3BFE1DA90CE87"/>
          </w:placeholder>
          <w:showingPlcHdr/>
          <w:text/>
        </w:sdtPr>
        <w:sdtEndPr/>
        <w:sdtContent>
          <w:r w:rsidR="00DF363B" w:rsidRPr="00DF363B">
            <w:rPr>
              <w:rStyle w:val="Zstupntext"/>
              <w:rFonts w:ascii="Arial Narrow" w:eastAsia="Calibri" w:hAnsi="Arial Narrow"/>
            </w:rPr>
            <w:t>Doplní dodavatel</w:t>
          </w:r>
          <w:r w:rsidR="00DF363B" w:rsidRPr="00DF363B">
            <w:rPr>
              <w:rStyle w:val="Zstupntext"/>
              <w:rFonts w:ascii="Arial Narrow" w:hAnsi="Arial Narrow"/>
            </w:rPr>
            <w:t>.</w:t>
          </w:r>
        </w:sdtContent>
      </w:sdt>
    </w:p>
    <w:p w14:paraId="11A6673A" w14:textId="7638EA26" w:rsidR="00A447E0" w:rsidRPr="00DF363B" w:rsidRDefault="004F4557" w:rsidP="00A447E0">
      <w:pPr>
        <w:pStyle w:val="BodyText21"/>
        <w:spacing w:line="276" w:lineRule="auto"/>
        <w:rPr>
          <w:rFonts w:ascii="Arial Narrow" w:hAnsi="Arial Narrow"/>
          <w:b/>
          <w:bCs/>
          <w:iCs/>
        </w:rPr>
      </w:pPr>
      <w:r w:rsidRPr="00DF363B">
        <w:rPr>
          <w:rFonts w:ascii="Arial Narrow" w:hAnsi="Arial Narrow"/>
          <w:iCs/>
          <w:szCs w:val="22"/>
        </w:rPr>
        <w:t>zastoupena</w:t>
      </w:r>
      <w:r w:rsidR="00AE4DA3" w:rsidRPr="00DF363B">
        <w:rPr>
          <w:rFonts w:ascii="Arial Narrow" w:hAnsi="Arial Narrow"/>
          <w:iCs/>
          <w:szCs w:val="22"/>
        </w:rPr>
        <w:t xml:space="preserve"> ve věcech smluvních: </w:t>
      </w:r>
      <w:sdt>
        <w:sdtPr>
          <w:rPr>
            <w:rFonts w:ascii="Arial Narrow" w:hAnsi="Arial Narrow"/>
            <w:szCs w:val="22"/>
          </w:rPr>
          <w:id w:val="-963271127"/>
          <w:placeholder>
            <w:docPart w:val="93228ED385084ABA888E0864B67EC8AC"/>
          </w:placeholder>
          <w:showingPlcHdr/>
          <w:text/>
        </w:sdtPr>
        <w:sdtEndPr/>
        <w:sdtContent>
          <w:r w:rsidR="00750BB4" w:rsidRPr="00DF363B">
            <w:rPr>
              <w:rStyle w:val="Zstupntext"/>
              <w:rFonts w:ascii="Arial Narrow" w:eastAsia="Calibri" w:hAnsi="Arial Narrow"/>
            </w:rPr>
            <w:t xml:space="preserve">Doplní </w:t>
          </w:r>
          <w:r w:rsidR="00DF363B" w:rsidRPr="00DF363B">
            <w:rPr>
              <w:rStyle w:val="Zstupntext"/>
              <w:rFonts w:ascii="Arial Narrow" w:eastAsia="Calibri" w:hAnsi="Arial Narrow"/>
            </w:rPr>
            <w:t>dodavatel</w:t>
          </w:r>
          <w:r w:rsidR="00750BB4" w:rsidRPr="00DF363B">
            <w:rPr>
              <w:rStyle w:val="Zstupntext"/>
              <w:rFonts w:ascii="Arial Narrow" w:hAnsi="Arial Narrow"/>
            </w:rPr>
            <w:t>.</w:t>
          </w:r>
        </w:sdtContent>
      </w:sdt>
    </w:p>
    <w:p w14:paraId="49DC8429" w14:textId="7209CA5A" w:rsidR="00A447E0" w:rsidRPr="00DF363B" w:rsidRDefault="004F4557" w:rsidP="00A447E0">
      <w:pPr>
        <w:pStyle w:val="BodyText21"/>
        <w:spacing w:line="276" w:lineRule="auto"/>
        <w:rPr>
          <w:rFonts w:ascii="Arial Narrow" w:hAnsi="Arial Narrow"/>
          <w:b/>
          <w:bCs/>
          <w:iCs/>
        </w:rPr>
      </w:pPr>
      <w:r w:rsidRPr="00DF363B">
        <w:rPr>
          <w:rFonts w:ascii="Arial Narrow" w:hAnsi="Arial Narrow"/>
          <w:iCs/>
          <w:szCs w:val="22"/>
        </w:rPr>
        <w:t>zastoupena</w:t>
      </w:r>
      <w:r w:rsidR="00AE4DA3" w:rsidRPr="00DF363B">
        <w:rPr>
          <w:rFonts w:ascii="Arial Narrow" w:hAnsi="Arial Narrow"/>
          <w:iCs/>
          <w:szCs w:val="22"/>
        </w:rPr>
        <w:t xml:space="preserve"> ve věcech technických: </w:t>
      </w:r>
      <w:sdt>
        <w:sdtPr>
          <w:rPr>
            <w:rFonts w:ascii="Arial Narrow" w:hAnsi="Arial Narrow"/>
            <w:szCs w:val="22"/>
          </w:rPr>
          <w:id w:val="-1813714444"/>
          <w:placeholder>
            <w:docPart w:val="52589D10C81A4B16900D93529C520EAC"/>
          </w:placeholder>
          <w:showingPlcHdr/>
          <w:text/>
        </w:sdtPr>
        <w:sdtEndPr/>
        <w:sdtContent>
          <w:r w:rsidR="00750BB4" w:rsidRPr="00DF363B">
            <w:rPr>
              <w:rStyle w:val="Zstupntext"/>
              <w:rFonts w:ascii="Arial Narrow" w:eastAsia="Calibri" w:hAnsi="Arial Narrow"/>
            </w:rPr>
            <w:t xml:space="preserve">Doplní </w:t>
          </w:r>
          <w:r w:rsidR="00DF363B" w:rsidRPr="00DF363B">
            <w:rPr>
              <w:rStyle w:val="Zstupntext"/>
              <w:rFonts w:ascii="Arial Narrow" w:eastAsia="Calibri" w:hAnsi="Arial Narrow"/>
            </w:rPr>
            <w:t>dodavatel</w:t>
          </w:r>
          <w:r w:rsidR="00750BB4" w:rsidRPr="00DF363B">
            <w:rPr>
              <w:rStyle w:val="Zstupntext"/>
              <w:rFonts w:ascii="Arial Narrow" w:hAnsi="Arial Narrow"/>
            </w:rPr>
            <w:t>.</w:t>
          </w:r>
        </w:sdtContent>
      </w:sdt>
    </w:p>
    <w:p w14:paraId="3CFF66A0" w14:textId="65120FDD" w:rsidR="001544CA" w:rsidRPr="00DF363B" w:rsidRDefault="00AE4DA3" w:rsidP="009738FA">
      <w:pPr>
        <w:spacing w:line="276" w:lineRule="auto"/>
        <w:jc w:val="both"/>
        <w:rPr>
          <w:rFonts w:ascii="Arial Narrow" w:hAnsi="Arial Narrow"/>
          <w:iCs/>
          <w:sz w:val="22"/>
          <w:szCs w:val="22"/>
          <w:lang w:val="cs-CZ"/>
        </w:rPr>
      </w:pPr>
      <w:r w:rsidRPr="00DF363B">
        <w:rPr>
          <w:rFonts w:ascii="Arial Narrow" w:hAnsi="Arial Narrow"/>
          <w:iCs/>
          <w:sz w:val="22"/>
          <w:szCs w:val="22"/>
          <w:lang w:val="cs-CZ"/>
        </w:rPr>
        <w:t>na straně druhé jako zhotovitel (dále jen „zhotovitel“)</w:t>
      </w:r>
    </w:p>
    <w:p w14:paraId="00F777A4" w14:textId="30B586B3" w:rsidR="0009559A" w:rsidRPr="00DF363B" w:rsidRDefault="0009559A" w:rsidP="009738FA">
      <w:pPr>
        <w:spacing w:line="276" w:lineRule="auto"/>
        <w:jc w:val="both"/>
        <w:rPr>
          <w:rFonts w:ascii="Arial Narrow" w:hAnsi="Arial Narrow"/>
          <w:iCs/>
          <w:sz w:val="22"/>
          <w:szCs w:val="22"/>
          <w:lang w:val="cs-CZ"/>
        </w:rPr>
      </w:pPr>
    </w:p>
    <w:p w14:paraId="2D10EABB" w14:textId="77777777" w:rsidR="00E741CA" w:rsidRPr="00DF363B" w:rsidRDefault="00E741CA" w:rsidP="00E741CA">
      <w:pPr>
        <w:rPr>
          <w:rFonts w:ascii="Arial Narrow" w:hAnsi="Arial Narrow"/>
          <w:sz w:val="22"/>
          <w:szCs w:val="22"/>
          <w:lang w:val="cs-CZ"/>
        </w:rPr>
      </w:pPr>
    </w:p>
    <w:p w14:paraId="7D09E345" w14:textId="77777777"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 xml:space="preserve">I. </w:t>
      </w:r>
      <w:r w:rsidRPr="00DF363B">
        <w:rPr>
          <w:rFonts w:ascii="Arial Narrow" w:hAnsi="Arial Narrow"/>
          <w:b/>
          <w:sz w:val="22"/>
          <w:szCs w:val="22"/>
          <w:lang w:val="cs-CZ"/>
        </w:rPr>
        <w:tab/>
        <w:t>Předmět smlouvy</w:t>
      </w:r>
    </w:p>
    <w:p w14:paraId="7F60B803" w14:textId="088976A9" w:rsidR="00AE4DA3" w:rsidRPr="00DF363B" w:rsidRDefault="00AE4DA3" w:rsidP="00AC3EBB">
      <w:pPr>
        <w:pStyle w:val="Odstavecseseznamem"/>
        <w:numPr>
          <w:ilvl w:val="1"/>
          <w:numId w:val="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Zhotovitel se touto smlouvou zavazuje provést pro objednatele </w:t>
      </w:r>
      <w:r w:rsidR="008378F0" w:rsidRPr="00DF363B">
        <w:rPr>
          <w:rFonts w:ascii="Arial Narrow" w:hAnsi="Arial Narrow"/>
          <w:sz w:val="22"/>
          <w:szCs w:val="22"/>
          <w:lang w:val="cs-CZ"/>
        </w:rPr>
        <w:t xml:space="preserve">s odbornou péčí </w:t>
      </w:r>
      <w:r w:rsidRPr="00DF363B">
        <w:rPr>
          <w:rFonts w:ascii="Arial Narrow" w:hAnsi="Arial Narrow"/>
          <w:sz w:val="22"/>
          <w:szCs w:val="22"/>
          <w:lang w:val="cs-CZ"/>
        </w:rPr>
        <w:t xml:space="preserve">řádně a včas, na svůj náklad a na své nebezpečí sjednané dílo dle článku II. této smlouvy a objednatel se zavazuje </w:t>
      </w:r>
      <w:r w:rsidR="00CC10F7" w:rsidRPr="00DF363B">
        <w:rPr>
          <w:rFonts w:ascii="Arial Narrow" w:hAnsi="Arial Narrow"/>
          <w:sz w:val="22"/>
          <w:szCs w:val="22"/>
          <w:lang w:val="cs-CZ"/>
        </w:rPr>
        <w:t>provedené dílo za podmínek ve smlouvě sjednaných od zhotovitele převzít a zaplatit zhotoviteli sjednanou cenu.</w:t>
      </w:r>
    </w:p>
    <w:p w14:paraId="3C80454C" w14:textId="074F7C2F" w:rsidR="00AE4DA3" w:rsidRPr="00DF363B" w:rsidRDefault="00AE4DA3" w:rsidP="00AC3EBB">
      <w:pPr>
        <w:pStyle w:val="Odstavecseseznamem"/>
        <w:numPr>
          <w:ilvl w:val="1"/>
          <w:numId w:val="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Zhotovitel splní závazek založený touto smlouvou tím, že řádně a včas </w:t>
      </w:r>
      <w:r w:rsidR="00FA67FB" w:rsidRPr="00DF363B">
        <w:rPr>
          <w:rFonts w:ascii="Arial Narrow" w:hAnsi="Arial Narrow"/>
          <w:sz w:val="22"/>
          <w:szCs w:val="22"/>
          <w:lang w:val="cs-CZ"/>
        </w:rPr>
        <w:t>bude plnit</w:t>
      </w:r>
      <w:r w:rsidRPr="00DF363B">
        <w:rPr>
          <w:rFonts w:ascii="Arial Narrow" w:hAnsi="Arial Narrow"/>
          <w:sz w:val="22"/>
          <w:szCs w:val="22"/>
          <w:lang w:val="cs-CZ"/>
        </w:rPr>
        <w:t xml:space="preserve"> předmět díla dle této smlouvy </w:t>
      </w:r>
      <w:r w:rsidR="006F053C" w:rsidRPr="00DF363B">
        <w:rPr>
          <w:rFonts w:ascii="Arial Narrow" w:hAnsi="Arial Narrow"/>
          <w:sz w:val="22"/>
          <w:szCs w:val="22"/>
          <w:lang w:val="cs-CZ"/>
        </w:rPr>
        <w:br/>
      </w:r>
      <w:r w:rsidRPr="00DF363B">
        <w:rPr>
          <w:rFonts w:ascii="Arial Narrow" w:hAnsi="Arial Narrow"/>
          <w:sz w:val="22"/>
          <w:szCs w:val="22"/>
          <w:lang w:val="cs-CZ"/>
        </w:rPr>
        <w:t>a splní ostatní povinnosti vyplývající z této smlouvy</w:t>
      </w:r>
      <w:r w:rsidR="00F31519" w:rsidRPr="00DF363B">
        <w:rPr>
          <w:rFonts w:ascii="Arial Narrow" w:hAnsi="Arial Narrow"/>
          <w:sz w:val="22"/>
          <w:szCs w:val="22"/>
          <w:lang w:val="cs-CZ"/>
        </w:rPr>
        <w:t xml:space="preserve"> a z právních předpisů</w:t>
      </w:r>
      <w:r w:rsidRPr="00DF363B">
        <w:rPr>
          <w:rFonts w:ascii="Arial Narrow" w:hAnsi="Arial Narrow"/>
          <w:sz w:val="22"/>
          <w:szCs w:val="22"/>
          <w:lang w:val="cs-CZ"/>
        </w:rPr>
        <w:t>.</w:t>
      </w:r>
    </w:p>
    <w:p w14:paraId="1FEF5857" w14:textId="77777777" w:rsidR="00AE4DA3" w:rsidRPr="00DF363B" w:rsidRDefault="00AE4DA3" w:rsidP="002A2720">
      <w:pPr>
        <w:spacing w:after="120"/>
        <w:jc w:val="both"/>
        <w:rPr>
          <w:rFonts w:ascii="Arial Narrow" w:hAnsi="Arial Narrow"/>
          <w:b/>
          <w:sz w:val="22"/>
          <w:szCs w:val="22"/>
          <w:lang w:val="cs-CZ"/>
        </w:rPr>
      </w:pPr>
    </w:p>
    <w:p w14:paraId="3C1CD261" w14:textId="65DD0E86"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II.</w:t>
      </w:r>
      <w:r w:rsidRPr="00DF363B">
        <w:rPr>
          <w:rFonts w:ascii="Arial Narrow" w:hAnsi="Arial Narrow"/>
          <w:b/>
          <w:sz w:val="22"/>
          <w:szCs w:val="22"/>
          <w:lang w:val="cs-CZ"/>
        </w:rPr>
        <w:tab/>
        <w:t xml:space="preserve">Specifikace </w:t>
      </w:r>
      <w:r w:rsidR="0079435C" w:rsidRPr="00DF363B">
        <w:rPr>
          <w:rFonts w:ascii="Arial Narrow" w:hAnsi="Arial Narrow"/>
          <w:b/>
          <w:sz w:val="22"/>
          <w:szCs w:val="22"/>
          <w:lang w:val="cs-CZ"/>
        </w:rPr>
        <w:t xml:space="preserve">a způsob provádění </w:t>
      </w:r>
      <w:r w:rsidRPr="00DF363B">
        <w:rPr>
          <w:rFonts w:ascii="Arial Narrow" w:hAnsi="Arial Narrow"/>
          <w:b/>
          <w:sz w:val="22"/>
          <w:szCs w:val="22"/>
          <w:lang w:val="cs-CZ"/>
        </w:rPr>
        <w:t>díla</w:t>
      </w:r>
    </w:p>
    <w:p w14:paraId="1DB2672C" w14:textId="3C3E744C" w:rsidR="00BF4DF1" w:rsidRPr="00DF363B" w:rsidRDefault="00AE4DA3"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Předmětem díla</w:t>
      </w:r>
      <w:r w:rsidR="00BF4DF1" w:rsidRPr="00DF363B">
        <w:rPr>
          <w:rFonts w:ascii="Arial Narrow" w:hAnsi="Arial Narrow"/>
          <w:sz w:val="22"/>
          <w:szCs w:val="22"/>
          <w:lang w:val="cs-CZ"/>
        </w:rPr>
        <w:t xml:space="preserve"> je provádění pravidelné údržby a servisu </w:t>
      </w:r>
      <w:r w:rsidR="00A1619C" w:rsidRPr="00DF363B">
        <w:rPr>
          <w:rFonts w:ascii="Arial Narrow" w:hAnsi="Arial Narrow"/>
          <w:sz w:val="22"/>
          <w:szCs w:val="22"/>
          <w:lang w:val="cs-CZ"/>
        </w:rPr>
        <w:t>4</w:t>
      </w:r>
      <w:r w:rsidR="000F3EEA" w:rsidRPr="00DF363B">
        <w:rPr>
          <w:rFonts w:ascii="Arial Narrow" w:hAnsi="Arial Narrow"/>
          <w:sz w:val="22"/>
          <w:szCs w:val="22"/>
          <w:lang w:val="cs-CZ"/>
        </w:rPr>
        <w:t xml:space="preserve"> </w:t>
      </w:r>
      <w:r w:rsidR="00BF4DF1" w:rsidRPr="00DF363B">
        <w:rPr>
          <w:rFonts w:ascii="Arial Narrow" w:hAnsi="Arial Narrow"/>
          <w:sz w:val="22"/>
          <w:szCs w:val="22"/>
          <w:lang w:val="cs-CZ"/>
        </w:rPr>
        <w:t xml:space="preserve">výtahů </w:t>
      </w:r>
      <w:r w:rsidR="009131CA" w:rsidRPr="00DF363B">
        <w:rPr>
          <w:rFonts w:ascii="Arial Narrow" w:hAnsi="Arial Narrow"/>
          <w:sz w:val="22"/>
          <w:szCs w:val="22"/>
          <w:lang w:val="cs-CZ"/>
        </w:rPr>
        <w:t xml:space="preserve">typu </w:t>
      </w:r>
      <w:sdt>
        <w:sdtPr>
          <w:rPr>
            <w:rFonts w:ascii="Arial Narrow" w:hAnsi="Arial Narrow"/>
            <w:szCs w:val="22"/>
            <w:lang w:val="cs-CZ"/>
          </w:rPr>
          <w:id w:val="-612358653"/>
          <w:placeholder>
            <w:docPart w:val="E831D420FECF446DA5326F9B0ABF6E0C"/>
          </w:placeholder>
          <w:showingPlcHdr/>
          <w:text/>
        </w:sdtPr>
        <w:sdtEndPr/>
        <w:sdtContent>
          <w:r w:rsidR="00750BB4" w:rsidRPr="00DF363B">
            <w:rPr>
              <w:rStyle w:val="Zstupntext"/>
              <w:rFonts w:ascii="Arial Narrow" w:eastAsia="Calibri" w:hAnsi="Arial Narrow"/>
              <w:lang w:val="cs-CZ"/>
            </w:rPr>
            <w:t xml:space="preserve">Doplní </w:t>
          </w:r>
          <w:r w:rsidR="00DF363B" w:rsidRPr="00DF363B">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r w:rsidR="000F3EEA" w:rsidRPr="00DF363B">
        <w:rPr>
          <w:rFonts w:ascii="Arial Narrow" w:hAnsi="Arial Narrow"/>
          <w:szCs w:val="22"/>
          <w:lang w:val="cs-CZ"/>
        </w:rPr>
        <w:t xml:space="preserve"> </w:t>
      </w:r>
      <w:r w:rsidR="00BF4DF1" w:rsidRPr="00DF363B">
        <w:rPr>
          <w:rFonts w:ascii="Arial Narrow" w:hAnsi="Arial Narrow"/>
          <w:sz w:val="22"/>
          <w:szCs w:val="22"/>
          <w:lang w:val="cs-CZ"/>
        </w:rPr>
        <w:t>v bytov</w:t>
      </w:r>
      <w:r w:rsidR="00B03340" w:rsidRPr="00DF363B">
        <w:rPr>
          <w:rFonts w:ascii="Arial Narrow" w:hAnsi="Arial Narrow"/>
          <w:sz w:val="22"/>
          <w:szCs w:val="22"/>
          <w:lang w:val="cs-CZ"/>
        </w:rPr>
        <w:t>ých</w:t>
      </w:r>
      <w:r w:rsidR="00BF4DF1" w:rsidRPr="00DF363B">
        <w:rPr>
          <w:rFonts w:ascii="Arial Narrow" w:hAnsi="Arial Narrow"/>
          <w:sz w:val="22"/>
          <w:szCs w:val="22"/>
          <w:lang w:val="cs-CZ"/>
        </w:rPr>
        <w:t xml:space="preserve"> dom</w:t>
      </w:r>
      <w:r w:rsidR="00B03340" w:rsidRPr="00DF363B">
        <w:rPr>
          <w:rFonts w:ascii="Arial Narrow" w:hAnsi="Arial Narrow"/>
          <w:sz w:val="22"/>
          <w:szCs w:val="22"/>
          <w:lang w:val="cs-CZ"/>
        </w:rPr>
        <w:t>ech</w:t>
      </w:r>
      <w:r w:rsidR="000F3EEA" w:rsidRPr="00DF363B">
        <w:rPr>
          <w:rFonts w:ascii="Arial Narrow" w:hAnsi="Arial Narrow"/>
          <w:sz w:val="22"/>
          <w:szCs w:val="22"/>
          <w:lang w:val="cs-CZ"/>
        </w:rPr>
        <w:t xml:space="preserve"> na adrese</w:t>
      </w:r>
      <w:r w:rsidR="00BF4DF1" w:rsidRPr="00DF363B">
        <w:rPr>
          <w:rFonts w:ascii="Arial Narrow" w:hAnsi="Arial Narrow"/>
          <w:sz w:val="22"/>
          <w:szCs w:val="22"/>
          <w:lang w:val="cs-CZ"/>
        </w:rPr>
        <w:t xml:space="preserve"> </w:t>
      </w:r>
      <w:r w:rsidR="00CF1564" w:rsidRPr="00DF363B">
        <w:rPr>
          <w:rFonts w:ascii="Arial Narrow" w:hAnsi="Arial Narrow"/>
          <w:sz w:val="22"/>
          <w:szCs w:val="22"/>
          <w:lang w:val="cs-CZ"/>
        </w:rPr>
        <w:t>Tovární č.p. 728 a 87 a Tovární č.p. 727 a 86, Luby</w:t>
      </w:r>
      <w:r w:rsidR="00BF4DF1" w:rsidRPr="00DF363B">
        <w:rPr>
          <w:rFonts w:ascii="Arial Narrow" w:hAnsi="Arial Narrow"/>
          <w:sz w:val="22"/>
          <w:szCs w:val="22"/>
          <w:lang w:val="cs-CZ"/>
        </w:rPr>
        <w:t>.</w:t>
      </w:r>
    </w:p>
    <w:p w14:paraId="093EE441" w14:textId="77777777" w:rsidR="0079435C" w:rsidRPr="00DF363B"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se zavazuje provádět tyto práce a úkony:</w:t>
      </w:r>
    </w:p>
    <w:p w14:paraId="4CC73CEC" w14:textId="34E0779E" w:rsidR="0079435C" w:rsidRPr="00DF363B"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DF363B">
        <w:rPr>
          <w:rFonts w:ascii="Arial Narrow" w:hAnsi="Arial Narrow"/>
          <w:szCs w:val="22"/>
        </w:rPr>
        <w:t>provádění odborných prohlídek výtahů (revize) v termínech podle ČSN 27 4002</w:t>
      </w:r>
      <w:r w:rsidR="008D05C7" w:rsidRPr="00DF363B">
        <w:rPr>
          <w:rFonts w:ascii="Arial Narrow" w:hAnsi="Arial Narrow"/>
          <w:szCs w:val="22"/>
        </w:rPr>
        <w:t xml:space="preserve"> v platném znění</w:t>
      </w:r>
      <w:r w:rsidR="00DC4038" w:rsidRPr="00DF363B">
        <w:rPr>
          <w:rFonts w:ascii="Arial Narrow" w:hAnsi="Arial Narrow"/>
          <w:szCs w:val="22"/>
        </w:rPr>
        <w:t>,</w:t>
      </w:r>
    </w:p>
    <w:p w14:paraId="12790320" w14:textId="5D55DC98" w:rsidR="0079435C" w:rsidRPr="00DF363B"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DF363B">
        <w:rPr>
          <w:rFonts w:ascii="Arial Narrow" w:hAnsi="Arial Narrow"/>
          <w:szCs w:val="22"/>
        </w:rPr>
        <w:t xml:space="preserve">provádění pravidelného servisu </w:t>
      </w:r>
      <w:r w:rsidR="00DC4038" w:rsidRPr="00DF363B">
        <w:rPr>
          <w:rFonts w:ascii="Arial Narrow" w:hAnsi="Arial Narrow"/>
          <w:szCs w:val="22"/>
        </w:rPr>
        <w:t>–</w:t>
      </w:r>
      <w:r w:rsidRPr="00DF363B">
        <w:rPr>
          <w:rFonts w:ascii="Arial Narrow" w:hAnsi="Arial Narrow"/>
          <w:szCs w:val="22"/>
        </w:rPr>
        <w:t xml:space="preserve"> preventivních servisních úkonů v intervalech podle ČSN 27</w:t>
      </w:r>
      <w:r w:rsidR="00035C1C" w:rsidRPr="00DF363B">
        <w:rPr>
          <w:rFonts w:ascii="Arial Narrow" w:hAnsi="Arial Narrow"/>
          <w:szCs w:val="22"/>
        </w:rPr>
        <w:t xml:space="preserve"> </w:t>
      </w:r>
      <w:r w:rsidRPr="00DF363B">
        <w:rPr>
          <w:rFonts w:ascii="Arial Narrow" w:hAnsi="Arial Narrow"/>
          <w:szCs w:val="22"/>
        </w:rPr>
        <w:t>4002</w:t>
      </w:r>
      <w:r w:rsidR="00DC4038" w:rsidRPr="00DF363B">
        <w:rPr>
          <w:rFonts w:ascii="Arial Narrow" w:hAnsi="Arial Narrow"/>
          <w:szCs w:val="22"/>
        </w:rPr>
        <w:t>,</w:t>
      </w:r>
      <w:r w:rsidR="008B222E" w:rsidRPr="00DF363B">
        <w:rPr>
          <w:rFonts w:ascii="Arial Narrow" w:hAnsi="Arial Narrow"/>
          <w:szCs w:val="22"/>
        </w:rPr>
        <w:t xml:space="preserve"> zejména;</w:t>
      </w:r>
    </w:p>
    <w:p w14:paraId="79BB64ED" w14:textId="44825646"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jízdních vlastností, kontrola a seřízení zastavování ve stanicích</w:t>
      </w:r>
      <w:r w:rsidR="008B222E" w:rsidRPr="00DF363B">
        <w:rPr>
          <w:rFonts w:ascii="Arial Narrow" w:hAnsi="Arial Narrow"/>
          <w:szCs w:val="22"/>
        </w:rPr>
        <w:t xml:space="preserve">, </w:t>
      </w:r>
    </w:p>
    <w:p w14:paraId="251BC9EA" w14:textId="746F3104"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provozu stroje (vibrace, hluk), doplnění oleje, seřízení brzdy</w:t>
      </w:r>
      <w:r w:rsidR="00326F1D" w:rsidRPr="00DF363B">
        <w:rPr>
          <w:rFonts w:ascii="Arial Narrow" w:hAnsi="Arial Narrow"/>
          <w:szCs w:val="22"/>
        </w:rPr>
        <w:t>,</w:t>
      </w:r>
    </w:p>
    <w:p w14:paraId="361DEC8D" w14:textId="68B84E27"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vyčištění rozvaděče od prachu (1 x ročně)</w:t>
      </w:r>
      <w:r w:rsidR="00326F1D" w:rsidRPr="00DF363B">
        <w:rPr>
          <w:rFonts w:ascii="Arial Narrow" w:hAnsi="Arial Narrow"/>
          <w:szCs w:val="22"/>
        </w:rPr>
        <w:t>,</w:t>
      </w:r>
    </w:p>
    <w:p w14:paraId="3508AF32" w14:textId="37F80A94"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omezovače rychlosti</w:t>
      </w:r>
      <w:r w:rsidR="00326F1D" w:rsidRPr="00DF363B">
        <w:rPr>
          <w:rFonts w:ascii="Arial Narrow" w:hAnsi="Arial Narrow"/>
          <w:szCs w:val="22"/>
        </w:rPr>
        <w:t>,</w:t>
      </w:r>
    </w:p>
    <w:p w14:paraId="2935E011" w14:textId="41BAA7A8"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a promazání převáděcích kladek</w:t>
      </w:r>
      <w:r w:rsidR="00326F1D" w:rsidRPr="00DF363B">
        <w:rPr>
          <w:rFonts w:ascii="Arial Narrow" w:hAnsi="Arial Narrow"/>
          <w:szCs w:val="22"/>
        </w:rPr>
        <w:t>,</w:t>
      </w:r>
    </w:p>
    <w:p w14:paraId="12E1A9EB" w14:textId="30BEB458"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nosných prostředků a lana omezovače rychlosti a jejich upevnění</w:t>
      </w:r>
      <w:r w:rsidR="00326F1D" w:rsidRPr="00DF363B">
        <w:rPr>
          <w:rFonts w:ascii="Arial Narrow" w:hAnsi="Arial Narrow"/>
          <w:szCs w:val="22"/>
        </w:rPr>
        <w:t>,</w:t>
      </w:r>
    </w:p>
    <w:p w14:paraId="7640699F" w14:textId="1F19656B"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elektrické instalace</w:t>
      </w:r>
      <w:r w:rsidR="00326F1D" w:rsidRPr="00DF363B">
        <w:rPr>
          <w:rFonts w:ascii="Arial Narrow" w:hAnsi="Arial Narrow"/>
          <w:szCs w:val="22"/>
        </w:rPr>
        <w:t>,</w:t>
      </w:r>
    </w:p>
    <w:p w14:paraId="2020DD05" w14:textId="2C547E5B"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vodítek a jejich kotev</w:t>
      </w:r>
      <w:r w:rsidR="00326F1D" w:rsidRPr="00DF363B">
        <w:rPr>
          <w:rFonts w:ascii="Arial Narrow" w:hAnsi="Arial Narrow"/>
          <w:szCs w:val="22"/>
        </w:rPr>
        <w:t>,</w:t>
      </w:r>
    </w:p>
    <w:p w14:paraId="27CBBDCB" w14:textId="408043A6"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lastRenderedPageBreak/>
        <w:t>kontrola nárazníků</w:t>
      </w:r>
      <w:r w:rsidR="00326F1D" w:rsidRPr="00DF363B">
        <w:rPr>
          <w:rFonts w:ascii="Arial Narrow" w:hAnsi="Arial Narrow"/>
          <w:szCs w:val="22"/>
        </w:rPr>
        <w:t>,</w:t>
      </w:r>
    </w:p>
    <w:p w14:paraId="4E3CD855" w14:textId="13B001F0"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vyvažovacího závaží</w:t>
      </w:r>
      <w:r w:rsidR="00326F1D" w:rsidRPr="00DF363B">
        <w:rPr>
          <w:rFonts w:ascii="Arial Narrow" w:hAnsi="Arial Narrow"/>
          <w:szCs w:val="22"/>
        </w:rPr>
        <w:t>,</w:t>
      </w:r>
    </w:p>
    <w:p w14:paraId="0F440894" w14:textId="6247045D"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závěsných kabelů</w:t>
      </w:r>
      <w:r w:rsidR="00326F1D" w:rsidRPr="00DF363B">
        <w:rPr>
          <w:rFonts w:ascii="Arial Narrow" w:hAnsi="Arial Narrow"/>
          <w:szCs w:val="22"/>
        </w:rPr>
        <w:t>,</w:t>
      </w:r>
    </w:p>
    <w:p w14:paraId="4009C51F" w14:textId="597F5C1E"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napínacího zařízení omezovače rychlosti</w:t>
      </w:r>
      <w:r w:rsidR="00326F1D" w:rsidRPr="00DF363B">
        <w:rPr>
          <w:rFonts w:ascii="Arial Narrow" w:hAnsi="Arial Narrow"/>
          <w:szCs w:val="22"/>
        </w:rPr>
        <w:t>,</w:t>
      </w:r>
    </w:p>
    <w:p w14:paraId="51DC084F" w14:textId="05FDE02A"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osvětlení klece a šachty, případná výměna světelných zdrojů</w:t>
      </w:r>
      <w:r w:rsidR="00326F1D" w:rsidRPr="00DF363B">
        <w:rPr>
          <w:rFonts w:ascii="Arial Narrow" w:hAnsi="Arial Narrow"/>
          <w:szCs w:val="22"/>
        </w:rPr>
        <w:t>,</w:t>
      </w:r>
    </w:p>
    <w:p w14:paraId="01379492" w14:textId="778D68FF"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funkce signalizačního zařízení ALARMU</w:t>
      </w:r>
      <w:r w:rsidR="00326F1D" w:rsidRPr="00DF363B">
        <w:rPr>
          <w:rFonts w:ascii="Arial Narrow" w:hAnsi="Arial Narrow"/>
          <w:szCs w:val="22"/>
        </w:rPr>
        <w:t>,</w:t>
      </w:r>
    </w:p>
    <w:p w14:paraId="4C4B5EA9" w14:textId="0701F241"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tabulek, štítků a návodů</w:t>
      </w:r>
      <w:r w:rsidR="00326F1D" w:rsidRPr="00DF363B">
        <w:rPr>
          <w:rFonts w:ascii="Arial Narrow" w:hAnsi="Arial Narrow"/>
          <w:szCs w:val="22"/>
        </w:rPr>
        <w:t>,</w:t>
      </w:r>
    </w:p>
    <w:p w14:paraId="027B4707" w14:textId="70B76594"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a seřízení klecových dveří a jejich spínačů</w:t>
      </w:r>
      <w:r w:rsidR="00326F1D" w:rsidRPr="00DF363B">
        <w:rPr>
          <w:rFonts w:ascii="Arial Narrow" w:hAnsi="Arial Narrow"/>
          <w:szCs w:val="22"/>
        </w:rPr>
        <w:t>,</w:t>
      </w:r>
    </w:p>
    <w:p w14:paraId="4E607703" w14:textId="46C0C0EC"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podlahy klece a jejich spínačů</w:t>
      </w:r>
      <w:r w:rsidR="00326F1D" w:rsidRPr="00DF363B">
        <w:rPr>
          <w:rFonts w:ascii="Arial Narrow" w:hAnsi="Arial Narrow"/>
          <w:szCs w:val="22"/>
        </w:rPr>
        <w:t>,</w:t>
      </w:r>
    </w:p>
    <w:p w14:paraId="65C29305" w14:textId="6BB5F5C6"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zachycovačů, vodicích čelistí klece a protizávaží</w:t>
      </w:r>
      <w:r w:rsidR="00326F1D" w:rsidRPr="00DF363B">
        <w:rPr>
          <w:rFonts w:ascii="Arial Narrow" w:hAnsi="Arial Narrow"/>
          <w:szCs w:val="22"/>
        </w:rPr>
        <w:t>,</w:t>
      </w:r>
      <w:r w:rsidRPr="00DF363B">
        <w:rPr>
          <w:rFonts w:ascii="Arial Narrow" w:hAnsi="Arial Narrow"/>
          <w:szCs w:val="22"/>
        </w:rPr>
        <w:t xml:space="preserve"> </w:t>
      </w:r>
    </w:p>
    <w:p w14:paraId="748F0AFE" w14:textId="3EA2972E"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převáděcích kladek</w:t>
      </w:r>
      <w:r w:rsidR="00326F1D" w:rsidRPr="00DF363B">
        <w:rPr>
          <w:rFonts w:ascii="Arial Narrow" w:hAnsi="Arial Narrow"/>
          <w:szCs w:val="22"/>
        </w:rPr>
        <w:t>,</w:t>
      </w:r>
    </w:p>
    <w:p w14:paraId="2EA5ACDC" w14:textId="7E8E8910"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bezpečnostních spínačů</w:t>
      </w:r>
      <w:r w:rsidR="00326F1D" w:rsidRPr="00DF363B">
        <w:rPr>
          <w:rFonts w:ascii="Arial Narrow" w:hAnsi="Arial Narrow"/>
          <w:szCs w:val="22"/>
        </w:rPr>
        <w:t>,</w:t>
      </w:r>
    </w:p>
    <w:p w14:paraId="24E52DB2" w14:textId="3D2D2459"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funkce revizní jízdy</w:t>
      </w:r>
      <w:r w:rsidR="00326F1D" w:rsidRPr="00DF363B">
        <w:rPr>
          <w:rFonts w:ascii="Arial Narrow" w:hAnsi="Arial Narrow"/>
          <w:szCs w:val="22"/>
        </w:rPr>
        <w:t>,</w:t>
      </w:r>
    </w:p>
    <w:p w14:paraId="0716BADE" w14:textId="07D835CA"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zajišťovacích prvků šachetních dveří</w:t>
      </w:r>
      <w:r w:rsidR="00326F1D" w:rsidRPr="00DF363B">
        <w:rPr>
          <w:rFonts w:ascii="Arial Narrow" w:hAnsi="Arial Narrow"/>
          <w:szCs w:val="22"/>
        </w:rPr>
        <w:t>,</w:t>
      </w:r>
    </w:p>
    <w:p w14:paraId="0E0B88C7" w14:textId="0C94367E"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a seřízení šachetních dveří, jejich zavíračů a dovíračů</w:t>
      </w:r>
      <w:r w:rsidR="00326F1D" w:rsidRPr="00DF363B">
        <w:rPr>
          <w:rFonts w:ascii="Arial Narrow" w:hAnsi="Arial Narrow"/>
          <w:szCs w:val="22"/>
        </w:rPr>
        <w:t>,</w:t>
      </w:r>
    </w:p>
    <w:p w14:paraId="6B8B019F" w14:textId="4E3023C6"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nouzového otevírání dveří</w:t>
      </w:r>
      <w:r w:rsidR="00326F1D" w:rsidRPr="00DF363B">
        <w:rPr>
          <w:rFonts w:ascii="Arial Narrow" w:hAnsi="Arial Narrow"/>
          <w:szCs w:val="22"/>
        </w:rPr>
        <w:t>,</w:t>
      </w:r>
    </w:p>
    <w:p w14:paraId="4ECA2DF7" w14:textId="27D933B4"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kontrola přivolávačů ve stanicích</w:t>
      </w:r>
      <w:r w:rsidR="00326F1D" w:rsidRPr="00DF363B">
        <w:rPr>
          <w:rFonts w:ascii="Arial Narrow" w:hAnsi="Arial Narrow"/>
          <w:szCs w:val="22"/>
        </w:rPr>
        <w:t>,</w:t>
      </w:r>
    </w:p>
    <w:p w14:paraId="3D524AA7" w14:textId="77777777"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vyčištění suché prohlubně a stropu kabiny</w:t>
      </w:r>
    </w:p>
    <w:p w14:paraId="1906AE0E" w14:textId="45D082E8" w:rsidR="00D426D6" w:rsidRPr="00DF363B" w:rsidRDefault="00D426D6" w:rsidP="00AC3EBB">
      <w:pPr>
        <w:pStyle w:val="BodyText21"/>
        <w:widowControl/>
        <w:numPr>
          <w:ilvl w:val="0"/>
          <w:numId w:val="11"/>
        </w:numPr>
        <w:tabs>
          <w:tab w:val="left" w:pos="1560"/>
        </w:tabs>
        <w:ind w:left="1560"/>
        <w:rPr>
          <w:rFonts w:ascii="Arial Narrow" w:hAnsi="Arial Narrow"/>
          <w:szCs w:val="22"/>
        </w:rPr>
      </w:pPr>
      <w:r w:rsidRPr="00DF363B">
        <w:rPr>
          <w:rFonts w:ascii="Arial Narrow" w:hAnsi="Arial Narrow"/>
          <w:szCs w:val="22"/>
        </w:rPr>
        <w:t>mazání výtahu</w:t>
      </w:r>
      <w:r w:rsidR="001B7FB6" w:rsidRPr="00DF363B">
        <w:rPr>
          <w:rFonts w:ascii="Arial Narrow" w:hAnsi="Arial Narrow"/>
          <w:szCs w:val="22"/>
        </w:rPr>
        <w:t>/ů</w:t>
      </w:r>
      <w:r w:rsidRPr="00DF363B">
        <w:rPr>
          <w:rFonts w:ascii="Arial Narrow" w:hAnsi="Arial Narrow"/>
          <w:szCs w:val="22"/>
        </w:rPr>
        <w:t xml:space="preserve"> podle mazacího plánu, doplnění oleje</w:t>
      </w:r>
    </w:p>
    <w:p w14:paraId="0D5F9A9B" w14:textId="4B0C143C" w:rsidR="0020246E" w:rsidRPr="00DF363B"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DF363B">
        <w:rPr>
          <w:rFonts w:ascii="Arial Narrow" w:hAnsi="Arial Narrow"/>
          <w:szCs w:val="22"/>
        </w:rPr>
        <w:t>zajištění vyproštění osob a provádění oprav výtahu</w:t>
      </w:r>
      <w:r w:rsidR="001B7FB6" w:rsidRPr="00DF363B">
        <w:rPr>
          <w:rFonts w:ascii="Arial Narrow" w:hAnsi="Arial Narrow"/>
          <w:szCs w:val="22"/>
        </w:rPr>
        <w:t>/ů</w:t>
      </w:r>
      <w:r w:rsidRPr="00DF363B">
        <w:rPr>
          <w:rFonts w:ascii="Arial Narrow" w:hAnsi="Arial Narrow"/>
          <w:szCs w:val="22"/>
        </w:rPr>
        <w:t xml:space="preserve"> v rámci pravidelného servisu,</w:t>
      </w:r>
    </w:p>
    <w:p w14:paraId="228266F3" w14:textId="309FA696" w:rsidR="0079435C" w:rsidRPr="00DF363B" w:rsidRDefault="0020246E" w:rsidP="00AC3EBB">
      <w:pPr>
        <w:pStyle w:val="BodyText21"/>
        <w:widowControl/>
        <w:numPr>
          <w:ilvl w:val="0"/>
          <w:numId w:val="8"/>
        </w:numPr>
        <w:tabs>
          <w:tab w:val="left" w:pos="709"/>
        </w:tabs>
        <w:spacing w:before="60" w:after="60"/>
        <w:ind w:left="1060" w:hanging="357"/>
        <w:rPr>
          <w:rFonts w:ascii="Arial Narrow" w:hAnsi="Arial Narrow"/>
          <w:szCs w:val="22"/>
        </w:rPr>
      </w:pPr>
      <w:r w:rsidRPr="00DF363B">
        <w:rPr>
          <w:rFonts w:ascii="Arial Narrow" w:hAnsi="Arial Narrow"/>
          <w:szCs w:val="22"/>
        </w:rPr>
        <w:t>provádění odborných zkoušek výtahu</w:t>
      </w:r>
      <w:r w:rsidR="001B7FB6" w:rsidRPr="00DF363B">
        <w:rPr>
          <w:rFonts w:ascii="Arial Narrow" w:hAnsi="Arial Narrow"/>
          <w:szCs w:val="22"/>
        </w:rPr>
        <w:t>/ů</w:t>
      </w:r>
      <w:r w:rsidRPr="00DF363B">
        <w:rPr>
          <w:rFonts w:ascii="Arial Narrow" w:hAnsi="Arial Narrow"/>
          <w:szCs w:val="22"/>
        </w:rPr>
        <w:t>, včetně elektro revizí výtahu</w:t>
      </w:r>
      <w:r w:rsidR="001C7ABB" w:rsidRPr="00DF363B">
        <w:rPr>
          <w:rFonts w:ascii="Arial Narrow" w:hAnsi="Arial Narrow"/>
          <w:szCs w:val="22"/>
        </w:rPr>
        <w:t>/ů</w:t>
      </w:r>
      <w:r w:rsidRPr="00DF363B">
        <w:rPr>
          <w:rFonts w:ascii="Arial Narrow" w:hAnsi="Arial Narrow"/>
          <w:szCs w:val="22"/>
        </w:rPr>
        <w:t>,</w:t>
      </w:r>
    </w:p>
    <w:p w14:paraId="3922F3A0" w14:textId="57E10255" w:rsidR="004F24FF" w:rsidRPr="00DF363B"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DF363B">
        <w:rPr>
          <w:rFonts w:ascii="Arial Narrow" w:hAnsi="Arial Narrow"/>
          <w:szCs w:val="22"/>
        </w:rPr>
        <w:t>provádění ostatních oprav,</w:t>
      </w:r>
      <w:r w:rsidR="0020246E" w:rsidRPr="00DF363B">
        <w:rPr>
          <w:rFonts w:ascii="Arial Narrow" w:hAnsi="Arial Narrow"/>
          <w:szCs w:val="22"/>
        </w:rPr>
        <w:t xml:space="preserve"> </w:t>
      </w:r>
      <w:r w:rsidR="00D63A28" w:rsidRPr="00DF363B">
        <w:rPr>
          <w:rFonts w:ascii="Arial Narrow" w:hAnsi="Arial Narrow"/>
          <w:szCs w:val="22"/>
        </w:rPr>
        <w:t>kdy jsou běžně opotřebitelné materiály</w:t>
      </w:r>
      <w:r w:rsidR="006311B3" w:rsidRPr="00DF363B">
        <w:rPr>
          <w:rFonts w:ascii="Arial Narrow" w:hAnsi="Arial Narrow"/>
          <w:szCs w:val="22"/>
        </w:rPr>
        <w:t xml:space="preserve"> </w:t>
      </w:r>
      <w:r w:rsidR="00995BDD" w:rsidRPr="00DF363B">
        <w:rPr>
          <w:rFonts w:ascii="Arial Narrow" w:hAnsi="Arial Narrow"/>
          <w:szCs w:val="22"/>
        </w:rPr>
        <w:t>(</w:t>
      </w:r>
      <w:r w:rsidR="006311B3" w:rsidRPr="00DF363B">
        <w:rPr>
          <w:rFonts w:ascii="Arial Narrow" w:hAnsi="Arial Narrow"/>
          <w:szCs w:val="22"/>
        </w:rPr>
        <w:t xml:space="preserve">frekvenční měnič, stykače, </w:t>
      </w:r>
      <w:r w:rsidR="0020246E" w:rsidRPr="00DF363B">
        <w:rPr>
          <w:rFonts w:ascii="Arial Narrow" w:hAnsi="Arial Narrow"/>
          <w:szCs w:val="22"/>
        </w:rPr>
        <w:t>tlačítka</w:t>
      </w:r>
      <w:r w:rsidR="006311B3" w:rsidRPr="00DF363B">
        <w:rPr>
          <w:rFonts w:ascii="Arial Narrow" w:hAnsi="Arial Narrow"/>
          <w:szCs w:val="22"/>
        </w:rPr>
        <w:t xml:space="preserve">, spínače, snímače apod.) </w:t>
      </w:r>
      <w:r w:rsidR="00995BDD" w:rsidRPr="00DF363B">
        <w:rPr>
          <w:rFonts w:ascii="Arial Narrow" w:hAnsi="Arial Narrow"/>
          <w:szCs w:val="22"/>
        </w:rPr>
        <w:t xml:space="preserve">zahrnuty v ceně </w:t>
      </w:r>
      <w:r w:rsidR="00324C53" w:rsidRPr="00DF363B">
        <w:rPr>
          <w:rFonts w:ascii="Arial Narrow" w:hAnsi="Arial Narrow"/>
          <w:szCs w:val="22"/>
        </w:rPr>
        <w:t xml:space="preserve">čtvrtletní paušální </w:t>
      </w:r>
      <w:r w:rsidR="00C37136" w:rsidRPr="00DF363B">
        <w:rPr>
          <w:rFonts w:ascii="Arial Narrow" w:hAnsi="Arial Narrow"/>
          <w:szCs w:val="22"/>
        </w:rPr>
        <w:t>sazby,</w:t>
      </w:r>
    </w:p>
    <w:p w14:paraId="7FB44440" w14:textId="1AD5827A" w:rsidR="0079435C" w:rsidRPr="00DF363B" w:rsidRDefault="0079435C" w:rsidP="00AC3EBB">
      <w:pPr>
        <w:pStyle w:val="BodyText21"/>
        <w:widowControl/>
        <w:numPr>
          <w:ilvl w:val="0"/>
          <w:numId w:val="8"/>
        </w:numPr>
        <w:tabs>
          <w:tab w:val="left" w:pos="709"/>
        </w:tabs>
        <w:spacing w:before="60" w:after="60"/>
        <w:ind w:left="1060" w:hanging="357"/>
        <w:rPr>
          <w:rFonts w:ascii="Arial Narrow" w:hAnsi="Arial Narrow"/>
          <w:szCs w:val="22"/>
        </w:rPr>
      </w:pPr>
      <w:r w:rsidRPr="00DF363B">
        <w:rPr>
          <w:rFonts w:ascii="Arial Narrow" w:hAnsi="Arial Narrow"/>
          <w:szCs w:val="22"/>
        </w:rPr>
        <w:t>asistence při provádění inspekčních prohlídek výtahu</w:t>
      </w:r>
      <w:r w:rsidR="001C7ABB" w:rsidRPr="00DF363B">
        <w:rPr>
          <w:rFonts w:ascii="Arial Narrow" w:hAnsi="Arial Narrow"/>
          <w:szCs w:val="22"/>
        </w:rPr>
        <w:t>/ů</w:t>
      </w:r>
      <w:r w:rsidRPr="00DF363B">
        <w:rPr>
          <w:rFonts w:ascii="Arial Narrow" w:hAnsi="Arial Narrow"/>
          <w:szCs w:val="22"/>
        </w:rPr>
        <w:t xml:space="preserve"> podle ČSN 27 4007</w:t>
      </w:r>
      <w:r w:rsidR="004F24FF" w:rsidRPr="00DF363B">
        <w:rPr>
          <w:rFonts w:ascii="Arial Narrow" w:hAnsi="Arial Narrow"/>
          <w:szCs w:val="22"/>
        </w:rPr>
        <w:t>.</w:t>
      </w:r>
    </w:p>
    <w:p w14:paraId="41AB527F" w14:textId="77777777" w:rsidR="0079435C" w:rsidRPr="00DF363B" w:rsidRDefault="0079435C" w:rsidP="0079435C">
      <w:pPr>
        <w:pStyle w:val="Prosttext"/>
        <w:ind w:left="426"/>
        <w:rPr>
          <w:rFonts w:ascii="Arial Narrow" w:hAnsi="Arial Narrow" w:cs="Arial"/>
          <w:lang w:val="cs-CZ"/>
        </w:rPr>
      </w:pPr>
    </w:p>
    <w:p w14:paraId="2F4AFD94" w14:textId="0CDE0485" w:rsidR="00981087" w:rsidRPr="00DF363B" w:rsidRDefault="00981087"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Rozsah servisních prací dle čl 2.2 smlouvy a jejich výkon se řídí platnými českými normami, pokyny výrobce </w:t>
      </w:r>
      <w:r w:rsidR="001E7454" w:rsidRPr="00DF363B">
        <w:rPr>
          <w:rFonts w:ascii="Arial Narrow" w:hAnsi="Arial Narrow"/>
          <w:sz w:val="22"/>
          <w:szCs w:val="22"/>
          <w:lang w:val="cs-CZ"/>
        </w:rPr>
        <w:br/>
      </w:r>
      <w:r w:rsidRPr="00DF363B">
        <w:rPr>
          <w:rFonts w:ascii="Arial Narrow" w:hAnsi="Arial Narrow"/>
          <w:sz w:val="22"/>
          <w:szCs w:val="22"/>
          <w:lang w:val="cs-CZ"/>
        </w:rPr>
        <w:t>a servisním standardem zhotovitele (v návaznosti na smlouvu o dílo</w:t>
      </w:r>
      <w:r w:rsidR="001E7454" w:rsidRPr="00DF363B">
        <w:rPr>
          <w:rFonts w:ascii="Arial Narrow" w:hAnsi="Arial Narrow"/>
          <w:sz w:val="22"/>
          <w:szCs w:val="22"/>
          <w:lang w:val="cs-CZ"/>
        </w:rPr>
        <w:t xml:space="preserve"> na vestavbu výtahů</w:t>
      </w:r>
      <w:r w:rsidRPr="00DF363B">
        <w:rPr>
          <w:rFonts w:ascii="Arial Narrow" w:hAnsi="Arial Narrow"/>
          <w:sz w:val="22"/>
          <w:szCs w:val="22"/>
          <w:lang w:val="cs-CZ"/>
        </w:rPr>
        <w:t xml:space="preserve"> č. </w:t>
      </w:r>
      <w:sdt>
        <w:sdtPr>
          <w:rPr>
            <w:rFonts w:ascii="Arial Narrow" w:hAnsi="Arial Narrow"/>
            <w:szCs w:val="22"/>
          </w:rPr>
          <w:id w:val="566071285"/>
          <w:placeholder>
            <w:docPart w:val="657155567D8440C1BB33C701CF444B91"/>
          </w:placeholder>
          <w:showingPlcHdr/>
          <w:text/>
        </w:sdtPr>
        <w:sdtEndPr/>
        <w:sdtContent>
          <w:r w:rsidR="00DF363B" w:rsidRPr="002C719E">
            <w:rPr>
              <w:rStyle w:val="Zstupntext"/>
              <w:rFonts w:eastAsia="Calibri"/>
            </w:rPr>
            <w:t xml:space="preserve">Doplní </w:t>
          </w:r>
          <w:r w:rsidR="00DF363B">
            <w:rPr>
              <w:rStyle w:val="Zstupntext"/>
              <w:rFonts w:eastAsia="Calibri"/>
            </w:rPr>
            <w:t>dodavatel</w:t>
          </w:r>
          <w:r w:rsidR="00DF363B" w:rsidRPr="002C719E">
            <w:rPr>
              <w:rStyle w:val="Zstupntext"/>
            </w:rPr>
            <w:t>.</w:t>
          </w:r>
        </w:sdtContent>
      </w:sdt>
      <w:r w:rsidRPr="00DF363B">
        <w:rPr>
          <w:rFonts w:ascii="Arial Narrow" w:hAnsi="Arial Narrow"/>
          <w:sz w:val="22"/>
          <w:szCs w:val="22"/>
          <w:lang w:val="cs-CZ"/>
        </w:rPr>
        <w:t xml:space="preserve">, </w:t>
      </w:r>
      <w:r w:rsidR="00CA37DC" w:rsidRPr="00DF363B">
        <w:rPr>
          <w:rFonts w:ascii="Arial Narrow" w:hAnsi="Arial Narrow"/>
          <w:sz w:val="22"/>
          <w:szCs w:val="22"/>
          <w:lang w:val="cs-CZ"/>
        </w:rPr>
        <w:t xml:space="preserve">mezi objednatelem a zhotovitelem, </w:t>
      </w:r>
      <w:r w:rsidRPr="00DF363B">
        <w:rPr>
          <w:rFonts w:ascii="Arial Narrow" w:hAnsi="Arial Narrow"/>
          <w:sz w:val="22"/>
          <w:szCs w:val="22"/>
          <w:lang w:val="cs-CZ"/>
        </w:rPr>
        <w:t>na kterou tato servisní smlouva navazuje</w:t>
      </w:r>
      <w:r w:rsidR="001E7454" w:rsidRPr="00DF363B">
        <w:rPr>
          <w:rFonts w:ascii="Arial Narrow" w:hAnsi="Arial Narrow"/>
          <w:sz w:val="22"/>
          <w:szCs w:val="22"/>
          <w:lang w:val="cs-CZ"/>
        </w:rPr>
        <w:t>)</w:t>
      </w:r>
      <w:r w:rsidRPr="00DF363B">
        <w:rPr>
          <w:rFonts w:ascii="Arial Narrow" w:hAnsi="Arial Narrow"/>
          <w:sz w:val="22"/>
          <w:szCs w:val="22"/>
          <w:lang w:val="cs-CZ"/>
        </w:rPr>
        <w:t>.</w:t>
      </w:r>
    </w:p>
    <w:p w14:paraId="6488A6BB" w14:textId="6F38DC7D" w:rsidR="0079435C" w:rsidRPr="00DF363B"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Objednatel zajistí uložení technické dokumentace výtah</w:t>
      </w:r>
      <w:r w:rsidR="00DD74F1" w:rsidRPr="00DF363B">
        <w:rPr>
          <w:rFonts w:ascii="Arial Narrow" w:hAnsi="Arial Narrow"/>
          <w:sz w:val="22"/>
          <w:szCs w:val="22"/>
          <w:lang w:val="cs-CZ"/>
        </w:rPr>
        <w:t>ů</w:t>
      </w:r>
      <w:r w:rsidRPr="00DF363B">
        <w:rPr>
          <w:rFonts w:ascii="Arial Narrow" w:hAnsi="Arial Narrow"/>
          <w:sz w:val="22"/>
          <w:szCs w:val="22"/>
          <w:lang w:val="cs-CZ"/>
        </w:rPr>
        <w:t xml:space="preserve"> a klíčů od strojovny a ostatních souvisejících prostorů na vhodném místě a znemožní zásahy nepovolaných osob a jiných firem do zařízení výtah</w:t>
      </w:r>
      <w:r w:rsidR="00366238" w:rsidRPr="00DF363B">
        <w:rPr>
          <w:rFonts w:ascii="Arial Narrow" w:hAnsi="Arial Narrow"/>
          <w:sz w:val="22"/>
          <w:szCs w:val="22"/>
          <w:lang w:val="cs-CZ"/>
        </w:rPr>
        <w:t>ů</w:t>
      </w:r>
      <w:r w:rsidRPr="00DF363B">
        <w:rPr>
          <w:rFonts w:ascii="Arial Narrow" w:hAnsi="Arial Narrow"/>
          <w:sz w:val="22"/>
          <w:szCs w:val="22"/>
          <w:lang w:val="cs-CZ"/>
        </w:rPr>
        <w:t>.</w:t>
      </w:r>
    </w:p>
    <w:p w14:paraId="6971308B" w14:textId="77777777" w:rsidR="0079435C" w:rsidRPr="00DF363B"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Veškeré práce a úkony se zhotovitel zavazuje provádět vlastními silami a vlastními prostředky, včetně potřebné mechanizace, pokud se s objednatelem nedohodne písemně jinak.</w:t>
      </w:r>
    </w:p>
    <w:p w14:paraId="366031D1" w14:textId="77777777" w:rsidR="0079435C" w:rsidRPr="00DF363B"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Není-li sjednáno výslovně jinak, všechny práce budou prováděny v obvyklé pracovní době zhotovitele (v pracovní dny od 7.00 do 15.00, s výhradou možné změny). </w:t>
      </w:r>
    </w:p>
    <w:p w14:paraId="2363F94B" w14:textId="77BF0BF3" w:rsidR="0079435C" w:rsidRPr="00DF363B" w:rsidRDefault="0079435C"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Pokud je požadován nástup k odstranění poruchy na výtah</w:t>
      </w:r>
      <w:r w:rsidR="00366238" w:rsidRPr="00DF363B">
        <w:rPr>
          <w:rFonts w:ascii="Arial Narrow" w:hAnsi="Arial Narrow"/>
          <w:sz w:val="22"/>
          <w:szCs w:val="22"/>
          <w:lang w:val="cs-CZ"/>
        </w:rPr>
        <w:t>u/ů</w:t>
      </w:r>
      <w:r w:rsidRPr="00DF363B">
        <w:rPr>
          <w:rFonts w:ascii="Arial Narrow" w:hAnsi="Arial Narrow"/>
          <w:sz w:val="22"/>
          <w:szCs w:val="22"/>
          <w:lang w:val="cs-CZ"/>
        </w:rPr>
        <w:t xml:space="preserve">, zhotovitel </w:t>
      </w:r>
      <w:r w:rsidR="00BF641B" w:rsidRPr="00DF363B">
        <w:rPr>
          <w:rFonts w:ascii="Arial Narrow" w:hAnsi="Arial Narrow"/>
          <w:sz w:val="22"/>
          <w:szCs w:val="22"/>
          <w:lang w:val="cs-CZ"/>
        </w:rPr>
        <w:t xml:space="preserve">zajistí </w:t>
      </w:r>
      <w:r w:rsidR="00D6376C" w:rsidRPr="00DF363B">
        <w:rPr>
          <w:rFonts w:ascii="Arial Narrow" w:hAnsi="Arial Narrow"/>
          <w:sz w:val="22"/>
          <w:szCs w:val="22"/>
          <w:lang w:val="cs-CZ"/>
        </w:rPr>
        <w:t xml:space="preserve">příjezd technika na </w:t>
      </w:r>
      <w:r w:rsidR="008E7B1C" w:rsidRPr="00DF363B">
        <w:rPr>
          <w:rFonts w:ascii="Arial Narrow" w:hAnsi="Arial Narrow"/>
          <w:sz w:val="22"/>
          <w:szCs w:val="22"/>
          <w:lang w:val="cs-CZ"/>
        </w:rPr>
        <w:t>servisní</w:t>
      </w:r>
      <w:r w:rsidR="00D6376C" w:rsidRPr="00DF363B">
        <w:rPr>
          <w:rFonts w:ascii="Arial Narrow" w:hAnsi="Arial Narrow"/>
          <w:sz w:val="22"/>
          <w:szCs w:val="22"/>
          <w:lang w:val="cs-CZ"/>
        </w:rPr>
        <w:t xml:space="preserve"> zásah do 24 hodin (vč. svátků</w:t>
      </w:r>
      <w:r w:rsidR="008E7B1C" w:rsidRPr="00DF363B">
        <w:rPr>
          <w:rFonts w:ascii="Arial Narrow" w:hAnsi="Arial Narrow"/>
          <w:sz w:val="22"/>
          <w:szCs w:val="22"/>
          <w:lang w:val="cs-CZ"/>
        </w:rPr>
        <w:t xml:space="preserve"> a dnů pracovního volna) </w:t>
      </w:r>
      <w:r w:rsidRPr="00DF363B">
        <w:rPr>
          <w:rFonts w:ascii="Arial Narrow" w:hAnsi="Arial Narrow"/>
          <w:sz w:val="22"/>
          <w:szCs w:val="22"/>
          <w:lang w:val="cs-CZ"/>
        </w:rPr>
        <w:t xml:space="preserve">po </w:t>
      </w:r>
      <w:r w:rsidR="009B0BCE" w:rsidRPr="00DF363B">
        <w:rPr>
          <w:rFonts w:ascii="Arial Narrow" w:hAnsi="Arial Narrow"/>
          <w:sz w:val="22"/>
          <w:szCs w:val="22"/>
          <w:lang w:val="cs-CZ"/>
        </w:rPr>
        <w:t>jeho</w:t>
      </w:r>
      <w:r w:rsidRPr="00DF363B">
        <w:rPr>
          <w:rFonts w:ascii="Arial Narrow" w:hAnsi="Arial Narrow"/>
          <w:sz w:val="22"/>
          <w:szCs w:val="22"/>
          <w:lang w:val="cs-CZ"/>
        </w:rPr>
        <w:t xml:space="preserve"> vyžádání</w:t>
      </w:r>
      <w:r w:rsidR="009B0BCE" w:rsidRPr="00DF363B">
        <w:rPr>
          <w:rFonts w:ascii="Arial Narrow" w:hAnsi="Arial Narrow"/>
          <w:sz w:val="22"/>
          <w:szCs w:val="22"/>
          <w:lang w:val="cs-CZ"/>
        </w:rPr>
        <w:t>,</w:t>
      </w:r>
      <w:r w:rsidRPr="00DF363B">
        <w:rPr>
          <w:rFonts w:ascii="Arial Narrow" w:hAnsi="Arial Narrow"/>
          <w:sz w:val="22"/>
          <w:szCs w:val="22"/>
          <w:lang w:val="cs-CZ"/>
        </w:rPr>
        <w:t xml:space="preserve"> a v případě nutného vyproštění osob pak co nejdříve po oznámení maximálně však do 1 hodiny po oznámení.</w:t>
      </w:r>
    </w:p>
    <w:p w14:paraId="6924A295" w14:textId="60144CE8" w:rsidR="006E67FC" w:rsidRPr="00DF363B" w:rsidRDefault="00CA2DE2" w:rsidP="00AC3EBB">
      <w:pPr>
        <w:pStyle w:val="Odstavecseseznamem"/>
        <w:numPr>
          <w:ilvl w:val="1"/>
          <w:numId w:val="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Závada bude následně odstraněna do 3 pracovních dnů od zahájení servisního zásahu.</w:t>
      </w:r>
    </w:p>
    <w:p w14:paraId="3D7E29FC" w14:textId="77777777" w:rsidR="00AE4DA3" w:rsidRPr="00DF363B" w:rsidRDefault="00AE4DA3" w:rsidP="002A2720">
      <w:pPr>
        <w:spacing w:after="120"/>
        <w:jc w:val="both"/>
        <w:rPr>
          <w:rFonts w:ascii="Arial Narrow" w:hAnsi="Arial Narrow"/>
          <w:b/>
          <w:sz w:val="22"/>
          <w:szCs w:val="22"/>
          <w:lang w:val="cs-CZ"/>
        </w:rPr>
      </w:pPr>
    </w:p>
    <w:p w14:paraId="2C1D8C0E" w14:textId="77777777"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III.</w:t>
      </w:r>
      <w:r w:rsidRPr="00DF363B">
        <w:rPr>
          <w:rFonts w:ascii="Arial Narrow" w:hAnsi="Arial Narrow"/>
          <w:b/>
          <w:sz w:val="22"/>
          <w:szCs w:val="22"/>
          <w:lang w:val="cs-CZ"/>
        </w:rPr>
        <w:tab/>
        <w:t>Doba plnění</w:t>
      </w:r>
    </w:p>
    <w:p w14:paraId="0492B0F5" w14:textId="29743203" w:rsidR="0047734C" w:rsidRPr="00DF363B" w:rsidRDefault="000155EB" w:rsidP="00AC3EBB">
      <w:pPr>
        <w:pStyle w:val="Odstavecseseznamem"/>
        <w:numPr>
          <w:ilvl w:val="1"/>
          <w:numId w:val="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Plnění se sjednává na dobu 5 let</w:t>
      </w:r>
      <w:r w:rsidR="008D49D3" w:rsidRPr="00DF363B">
        <w:rPr>
          <w:rFonts w:ascii="Arial Narrow" w:hAnsi="Arial Narrow"/>
          <w:sz w:val="22"/>
          <w:szCs w:val="22"/>
          <w:lang w:val="cs-CZ"/>
        </w:rPr>
        <w:t xml:space="preserve"> od </w:t>
      </w:r>
      <w:r w:rsidR="00C610A9" w:rsidRPr="00DF363B">
        <w:rPr>
          <w:rFonts w:ascii="Arial Narrow" w:hAnsi="Arial Narrow"/>
          <w:sz w:val="22"/>
          <w:szCs w:val="22"/>
          <w:lang w:val="cs-CZ"/>
        </w:rPr>
        <w:t>nabytí účinnosti smlouvy.</w:t>
      </w:r>
    </w:p>
    <w:p w14:paraId="6829983B" w14:textId="77777777" w:rsidR="004453DC" w:rsidRPr="00DF363B" w:rsidRDefault="004453DC" w:rsidP="002A2720">
      <w:pPr>
        <w:spacing w:after="120"/>
        <w:jc w:val="both"/>
        <w:rPr>
          <w:rFonts w:ascii="Arial Narrow" w:hAnsi="Arial Narrow"/>
          <w:b/>
          <w:sz w:val="22"/>
          <w:szCs w:val="22"/>
          <w:lang w:val="cs-CZ"/>
        </w:rPr>
      </w:pPr>
    </w:p>
    <w:p w14:paraId="1EC20E97" w14:textId="77777777"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IV.</w:t>
      </w:r>
      <w:r w:rsidRPr="00DF363B">
        <w:rPr>
          <w:rFonts w:ascii="Arial Narrow" w:hAnsi="Arial Narrow"/>
          <w:b/>
          <w:sz w:val="22"/>
          <w:szCs w:val="22"/>
          <w:lang w:val="cs-CZ"/>
        </w:rPr>
        <w:tab/>
        <w:t>Místo provádění díla</w:t>
      </w:r>
    </w:p>
    <w:p w14:paraId="264BE639" w14:textId="59F69C60" w:rsidR="00425C8A" w:rsidRPr="00DF363B" w:rsidRDefault="00AE4DA3" w:rsidP="00AC3EBB">
      <w:pPr>
        <w:pStyle w:val="Odstavecseseznamem"/>
        <w:numPr>
          <w:ilvl w:val="1"/>
          <w:numId w:val="4"/>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Místem plnění je </w:t>
      </w:r>
      <w:r w:rsidR="00425C8A" w:rsidRPr="00DF363B">
        <w:rPr>
          <w:rFonts w:ascii="Arial Narrow" w:hAnsi="Arial Narrow"/>
          <w:sz w:val="22"/>
          <w:szCs w:val="22"/>
          <w:lang w:val="cs-CZ"/>
        </w:rPr>
        <w:t>město Luby, bytov</w:t>
      </w:r>
      <w:r w:rsidR="00CF1564" w:rsidRPr="00DF363B">
        <w:rPr>
          <w:rFonts w:ascii="Arial Narrow" w:hAnsi="Arial Narrow"/>
          <w:sz w:val="22"/>
          <w:szCs w:val="22"/>
          <w:lang w:val="cs-CZ"/>
        </w:rPr>
        <w:t>é</w:t>
      </w:r>
      <w:r w:rsidR="00425C8A" w:rsidRPr="00DF363B">
        <w:rPr>
          <w:rFonts w:ascii="Arial Narrow" w:hAnsi="Arial Narrow"/>
          <w:sz w:val="22"/>
          <w:szCs w:val="22"/>
          <w:lang w:val="cs-CZ"/>
        </w:rPr>
        <w:t xml:space="preserve"> d</w:t>
      </w:r>
      <w:r w:rsidR="00CF1564" w:rsidRPr="00DF363B">
        <w:rPr>
          <w:rFonts w:ascii="Arial Narrow" w:hAnsi="Arial Narrow"/>
          <w:sz w:val="22"/>
          <w:szCs w:val="22"/>
          <w:lang w:val="cs-CZ"/>
        </w:rPr>
        <w:t>omy</w:t>
      </w:r>
      <w:r w:rsidR="00425C8A" w:rsidRPr="00DF363B">
        <w:rPr>
          <w:rFonts w:ascii="Arial Narrow" w:hAnsi="Arial Narrow"/>
          <w:sz w:val="22"/>
          <w:szCs w:val="22"/>
          <w:lang w:val="cs-CZ"/>
        </w:rPr>
        <w:t xml:space="preserve"> na adrese </w:t>
      </w:r>
      <w:r w:rsidR="00CF1564" w:rsidRPr="00DF363B">
        <w:rPr>
          <w:rFonts w:ascii="Arial Narrow" w:hAnsi="Arial Narrow"/>
          <w:sz w:val="22"/>
          <w:szCs w:val="22"/>
          <w:lang w:val="cs-CZ"/>
        </w:rPr>
        <w:t>Tovární č.p. 728 a 87 a Tovární č.p. 727 a 86, Luby</w:t>
      </w:r>
      <w:r w:rsidR="00425C8A" w:rsidRPr="00DF363B">
        <w:rPr>
          <w:rFonts w:ascii="Arial Narrow" w:hAnsi="Arial Narrow"/>
          <w:sz w:val="22"/>
          <w:szCs w:val="22"/>
          <w:lang w:val="cs-CZ"/>
        </w:rPr>
        <w:t>.</w:t>
      </w:r>
    </w:p>
    <w:p w14:paraId="5ED86B40" w14:textId="246EB438" w:rsidR="00E658E5" w:rsidRPr="00DF363B" w:rsidRDefault="00E658E5" w:rsidP="00AC3EBB">
      <w:pPr>
        <w:pStyle w:val="Odstavecseseznamem"/>
        <w:numPr>
          <w:ilvl w:val="1"/>
          <w:numId w:val="4"/>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Charakter budov, ve kter</w:t>
      </w:r>
      <w:r w:rsidR="0078783E" w:rsidRPr="00DF363B">
        <w:rPr>
          <w:rFonts w:ascii="Arial Narrow" w:hAnsi="Arial Narrow"/>
          <w:sz w:val="22"/>
          <w:szCs w:val="22"/>
          <w:lang w:val="cs-CZ"/>
        </w:rPr>
        <w:t>ých</w:t>
      </w:r>
      <w:r w:rsidRPr="00DF363B">
        <w:rPr>
          <w:rFonts w:ascii="Arial Narrow" w:hAnsi="Arial Narrow"/>
          <w:sz w:val="22"/>
          <w:szCs w:val="22"/>
          <w:lang w:val="cs-CZ"/>
        </w:rPr>
        <w:t xml:space="preserve"> jsou výtahy umístěné</w:t>
      </w:r>
      <w:r w:rsidR="00457998" w:rsidRPr="00DF363B">
        <w:rPr>
          <w:rFonts w:ascii="Arial Narrow" w:hAnsi="Arial Narrow"/>
          <w:sz w:val="22"/>
          <w:szCs w:val="22"/>
          <w:lang w:val="cs-CZ"/>
        </w:rPr>
        <w:t>,</w:t>
      </w:r>
      <w:r w:rsidRPr="00DF363B">
        <w:rPr>
          <w:rFonts w:ascii="Arial Narrow" w:hAnsi="Arial Narrow"/>
          <w:sz w:val="22"/>
          <w:szCs w:val="22"/>
          <w:lang w:val="cs-CZ"/>
        </w:rPr>
        <w:t xml:space="preserve"> není majitelem určen </w:t>
      </w:r>
      <w:r w:rsidR="00457998" w:rsidRPr="00DF363B">
        <w:rPr>
          <w:rFonts w:ascii="Arial Narrow" w:hAnsi="Arial Narrow"/>
          <w:sz w:val="22"/>
          <w:szCs w:val="22"/>
          <w:lang w:val="cs-CZ"/>
        </w:rPr>
        <w:t xml:space="preserve">– </w:t>
      </w:r>
      <w:r w:rsidRPr="00DF363B">
        <w:rPr>
          <w:rFonts w:ascii="Arial Narrow" w:hAnsi="Arial Narrow"/>
          <w:sz w:val="22"/>
          <w:szCs w:val="22"/>
          <w:lang w:val="cs-CZ"/>
        </w:rPr>
        <w:t>budova s převažujícím volným vstupem veřejnosti podle ČSN 27 4002.</w:t>
      </w:r>
    </w:p>
    <w:p w14:paraId="79A8AE68" w14:textId="604DB7BE" w:rsidR="00BB2DED" w:rsidRPr="00DF363B" w:rsidRDefault="00BB2DED">
      <w:pPr>
        <w:rPr>
          <w:rFonts w:ascii="Arial Narrow" w:hAnsi="Arial Narrow"/>
          <w:b/>
          <w:sz w:val="22"/>
          <w:szCs w:val="22"/>
          <w:lang w:val="cs-CZ" w:eastAsia="x-none"/>
        </w:rPr>
      </w:pPr>
    </w:p>
    <w:p w14:paraId="29A5DF78" w14:textId="77777777" w:rsidR="00E658E5" w:rsidRPr="00DF363B" w:rsidRDefault="00E658E5">
      <w:pPr>
        <w:rPr>
          <w:rFonts w:ascii="Arial Narrow" w:hAnsi="Arial Narrow"/>
          <w:b/>
          <w:sz w:val="22"/>
          <w:szCs w:val="22"/>
          <w:lang w:val="cs-CZ" w:eastAsia="x-none"/>
        </w:rPr>
      </w:pPr>
      <w:r w:rsidRPr="00DF363B">
        <w:rPr>
          <w:rFonts w:ascii="Arial Narrow" w:hAnsi="Arial Narrow"/>
          <w:b/>
          <w:sz w:val="22"/>
          <w:szCs w:val="22"/>
          <w:lang w:val="cs-CZ"/>
        </w:rPr>
        <w:br w:type="page"/>
      </w:r>
    </w:p>
    <w:p w14:paraId="655B7EF1" w14:textId="64EB1588"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lastRenderedPageBreak/>
        <w:t xml:space="preserve">V. Cena za dílo, platební podmínky </w:t>
      </w:r>
    </w:p>
    <w:p w14:paraId="0221E09C" w14:textId="38A6A320" w:rsidR="00AE4DA3" w:rsidRPr="00B846EA" w:rsidRDefault="00AE4DA3"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B846EA">
        <w:rPr>
          <w:rFonts w:ascii="Arial Narrow" w:hAnsi="Arial Narrow"/>
          <w:sz w:val="22"/>
          <w:szCs w:val="22"/>
          <w:lang w:val="cs-CZ"/>
        </w:rPr>
        <w:t>Smluvní strany se dohodly na</w:t>
      </w:r>
      <w:r w:rsidR="0067262F" w:rsidRPr="00B846EA">
        <w:rPr>
          <w:rFonts w:ascii="Arial Narrow" w:hAnsi="Arial Narrow"/>
          <w:sz w:val="22"/>
          <w:szCs w:val="22"/>
          <w:lang w:val="cs-CZ"/>
        </w:rPr>
        <w:t xml:space="preserve"> níže uvedené celkové</w:t>
      </w:r>
      <w:r w:rsidRPr="00B846EA">
        <w:rPr>
          <w:rFonts w:ascii="Arial Narrow" w:hAnsi="Arial Narrow"/>
          <w:sz w:val="22"/>
          <w:szCs w:val="22"/>
          <w:lang w:val="cs-CZ"/>
        </w:rPr>
        <w:t xml:space="preserve"> výši ceny za dílo</w:t>
      </w:r>
      <w:r w:rsidR="007A3559" w:rsidRPr="00B846EA">
        <w:rPr>
          <w:rFonts w:ascii="Arial Narrow" w:hAnsi="Arial Narrow"/>
          <w:sz w:val="22"/>
          <w:szCs w:val="22"/>
          <w:lang w:val="cs-CZ"/>
        </w:rPr>
        <w:t>.</w:t>
      </w:r>
    </w:p>
    <w:tbl>
      <w:tblPr>
        <w:tblW w:w="8999" w:type="dxa"/>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711"/>
        <w:gridCol w:w="2101"/>
        <w:gridCol w:w="2099"/>
        <w:gridCol w:w="2088"/>
      </w:tblGrid>
      <w:tr w:rsidR="00666A01" w:rsidRPr="00DF363B" w14:paraId="4865EAA4" w14:textId="77777777" w:rsidTr="0039169B">
        <w:trPr>
          <w:trHeight w:val="567"/>
        </w:trPr>
        <w:tc>
          <w:tcPr>
            <w:tcW w:w="1506" w:type="pct"/>
            <w:vAlign w:val="center"/>
            <w:hideMark/>
          </w:tcPr>
          <w:p w14:paraId="24FC9449" w14:textId="23C5CE67" w:rsidR="006D4C9E" w:rsidRPr="00B846EA" w:rsidRDefault="00471C33" w:rsidP="00945D61">
            <w:pPr>
              <w:spacing w:before="100" w:beforeAutospacing="1" w:after="100" w:afterAutospacing="1"/>
              <w:rPr>
                <w:rFonts w:ascii="Arial Narrow" w:hAnsi="Arial Narrow"/>
                <w:b/>
                <w:bCs/>
                <w:sz w:val="22"/>
                <w:szCs w:val="22"/>
                <w:lang w:val="cs-CZ"/>
              </w:rPr>
            </w:pPr>
            <w:r w:rsidRPr="00B846EA">
              <w:rPr>
                <w:rFonts w:ascii="Arial Narrow" w:hAnsi="Arial Narrow"/>
                <w:b/>
                <w:sz w:val="22"/>
                <w:szCs w:val="22"/>
                <w:lang w:val="cs-CZ"/>
              </w:rPr>
              <w:t>Předmět díla</w:t>
            </w:r>
          </w:p>
        </w:tc>
        <w:tc>
          <w:tcPr>
            <w:tcW w:w="1167" w:type="pct"/>
            <w:vAlign w:val="center"/>
          </w:tcPr>
          <w:p w14:paraId="08D17F4D" w14:textId="6F23CC2E" w:rsidR="006D4C9E" w:rsidRPr="00B846EA" w:rsidRDefault="00381CE9" w:rsidP="00786F12">
            <w:pPr>
              <w:spacing w:before="100" w:beforeAutospacing="1" w:after="100" w:afterAutospacing="1"/>
              <w:ind w:firstLine="15"/>
              <w:jc w:val="center"/>
              <w:rPr>
                <w:rFonts w:ascii="Arial Narrow" w:hAnsi="Arial Narrow"/>
                <w:b/>
                <w:bCs/>
                <w:sz w:val="22"/>
                <w:szCs w:val="22"/>
                <w:lang w:val="cs-CZ"/>
              </w:rPr>
            </w:pPr>
            <w:r w:rsidRPr="00B846EA">
              <w:rPr>
                <w:rFonts w:ascii="Arial Narrow" w:hAnsi="Arial Narrow"/>
                <w:b/>
                <w:bCs/>
                <w:sz w:val="22"/>
                <w:szCs w:val="22"/>
                <w:lang w:val="cs-CZ"/>
              </w:rPr>
              <w:t>C</w:t>
            </w:r>
            <w:r w:rsidR="006D4C9E" w:rsidRPr="00B846EA">
              <w:rPr>
                <w:rFonts w:ascii="Arial Narrow" w:hAnsi="Arial Narrow"/>
                <w:b/>
                <w:bCs/>
                <w:sz w:val="22"/>
                <w:szCs w:val="22"/>
                <w:lang w:val="cs-CZ"/>
              </w:rPr>
              <w:t xml:space="preserve">ena </w:t>
            </w:r>
            <w:r w:rsidRPr="00B846EA">
              <w:rPr>
                <w:rFonts w:ascii="Arial Narrow" w:hAnsi="Arial Narrow"/>
                <w:b/>
                <w:bCs/>
                <w:sz w:val="22"/>
                <w:szCs w:val="22"/>
                <w:lang w:val="cs-CZ"/>
              </w:rPr>
              <w:t>b</w:t>
            </w:r>
            <w:r w:rsidR="006D4C9E" w:rsidRPr="00B846EA">
              <w:rPr>
                <w:rFonts w:ascii="Arial Narrow" w:hAnsi="Arial Narrow"/>
                <w:b/>
                <w:bCs/>
                <w:sz w:val="22"/>
                <w:szCs w:val="22"/>
                <w:lang w:val="cs-CZ"/>
              </w:rPr>
              <w:t>ez DPH</w:t>
            </w:r>
          </w:p>
        </w:tc>
        <w:tc>
          <w:tcPr>
            <w:tcW w:w="1166" w:type="pct"/>
            <w:vAlign w:val="center"/>
            <w:hideMark/>
          </w:tcPr>
          <w:p w14:paraId="680D6B16" w14:textId="25016FC4" w:rsidR="006D4C9E" w:rsidRPr="00B846EA" w:rsidRDefault="006D4C9E" w:rsidP="00786F12">
            <w:pPr>
              <w:spacing w:before="100" w:beforeAutospacing="1" w:after="100" w:afterAutospacing="1"/>
              <w:ind w:firstLine="15"/>
              <w:jc w:val="center"/>
              <w:rPr>
                <w:rFonts w:ascii="Arial Narrow" w:hAnsi="Arial Narrow"/>
                <w:b/>
                <w:bCs/>
                <w:sz w:val="22"/>
                <w:szCs w:val="22"/>
                <w:lang w:val="cs-CZ"/>
              </w:rPr>
            </w:pPr>
            <w:r w:rsidRPr="00B846EA">
              <w:rPr>
                <w:rFonts w:ascii="Arial Narrow" w:hAnsi="Arial Narrow"/>
                <w:b/>
                <w:bCs/>
                <w:sz w:val="22"/>
                <w:szCs w:val="22"/>
                <w:lang w:val="cs-CZ"/>
              </w:rPr>
              <w:t>DPH</w:t>
            </w:r>
          </w:p>
        </w:tc>
        <w:tc>
          <w:tcPr>
            <w:tcW w:w="1160" w:type="pct"/>
            <w:vAlign w:val="center"/>
            <w:hideMark/>
          </w:tcPr>
          <w:p w14:paraId="65D21B15" w14:textId="4EDDDADF" w:rsidR="006D4C9E" w:rsidRPr="00DF363B" w:rsidRDefault="00381CE9" w:rsidP="00786F12">
            <w:pPr>
              <w:spacing w:before="100" w:beforeAutospacing="1" w:after="100" w:afterAutospacing="1"/>
              <w:ind w:firstLine="15"/>
              <w:jc w:val="center"/>
              <w:rPr>
                <w:rFonts w:ascii="Arial Narrow" w:hAnsi="Arial Narrow"/>
                <w:b/>
                <w:bCs/>
                <w:sz w:val="22"/>
                <w:szCs w:val="22"/>
                <w:lang w:val="cs-CZ"/>
              </w:rPr>
            </w:pPr>
            <w:r w:rsidRPr="00B846EA">
              <w:rPr>
                <w:rFonts w:ascii="Arial Narrow" w:hAnsi="Arial Narrow"/>
                <w:b/>
                <w:bCs/>
                <w:sz w:val="22"/>
                <w:szCs w:val="22"/>
                <w:lang w:val="cs-CZ"/>
              </w:rPr>
              <w:t>C</w:t>
            </w:r>
            <w:r w:rsidR="006D4C9E" w:rsidRPr="00B846EA">
              <w:rPr>
                <w:rFonts w:ascii="Arial Narrow" w:hAnsi="Arial Narrow"/>
                <w:b/>
                <w:bCs/>
                <w:sz w:val="22"/>
                <w:szCs w:val="22"/>
                <w:lang w:val="cs-CZ"/>
              </w:rPr>
              <w:t>ena včetně DPH</w:t>
            </w:r>
          </w:p>
        </w:tc>
      </w:tr>
      <w:tr w:rsidR="00530F61" w:rsidRPr="00DF363B" w14:paraId="43C3E7AD" w14:textId="77777777" w:rsidTr="009C4B7B">
        <w:trPr>
          <w:trHeight w:val="567"/>
        </w:trPr>
        <w:tc>
          <w:tcPr>
            <w:tcW w:w="1506" w:type="pct"/>
            <w:vAlign w:val="center"/>
            <w:hideMark/>
          </w:tcPr>
          <w:p w14:paraId="7F5718EE" w14:textId="77777777" w:rsidR="00530F61" w:rsidRPr="00DF363B" w:rsidRDefault="00530F61" w:rsidP="009C4B7B">
            <w:pPr>
              <w:spacing w:before="100" w:beforeAutospacing="1" w:after="100" w:afterAutospacing="1"/>
              <w:rPr>
                <w:rFonts w:ascii="Arial Narrow" w:hAnsi="Arial Narrow"/>
                <w:b/>
                <w:sz w:val="22"/>
                <w:szCs w:val="22"/>
                <w:lang w:val="cs-CZ"/>
              </w:rPr>
            </w:pPr>
            <w:r w:rsidRPr="00DF363B">
              <w:rPr>
                <w:rFonts w:ascii="Arial Narrow" w:hAnsi="Arial Narrow"/>
                <w:b/>
                <w:sz w:val="22"/>
                <w:szCs w:val="22"/>
                <w:lang w:val="cs-CZ"/>
              </w:rPr>
              <w:t>Paušální sazba za jedno čtvrtletí pro oba výtahy domu Tovární č.p. 727 a 86</w:t>
            </w:r>
          </w:p>
        </w:tc>
        <w:tc>
          <w:tcPr>
            <w:tcW w:w="1167" w:type="pct"/>
            <w:vAlign w:val="center"/>
          </w:tcPr>
          <w:p w14:paraId="4B646476" w14:textId="77777777" w:rsidR="00530F61" w:rsidRPr="00DF363B" w:rsidRDefault="00530F61" w:rsidP="009C4B7B">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513647004"/>
                <w:placeholder>
                  <w:docPart w:val="50714E679B71468086DCD128952FF676"/>
                </w:placeholder>
                <w:showingPlcHdr/>
                <w:text/>
              </w:sdtPr>
              <w:sdtContent>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sdtContent>
            </w:sdt>
            <w:r w:rsidRPr="00DF363B">
              <w:rPr>
                <w:rFonts w:ascii="Arial Narrow" w:hAnsi="Arial Narrow"/>
                <w:b/>
                <w:sz w:val="22"/>
                <w:szCs w:val="22"/>
                <w:lang w:val="cs-CZ"/>
              </w:rPr>
              <w:t xml:space="preserve"> Kč</w:t>
            </w:r>
          </w:p>
        </w:tc>
        <w:tc>
          <w:tcPr>
            <w:tcW w:w="1166" w:type="pct"/>
            <w:vAlign w:val="center"/>
          </w:tcPr>
          <w:p w14:paraId="656EE266" w14:textId="77777777" w:rsidR="00530F61" w:rsidRPr="00DF363B" w:rsidRDefault="00530F61" w:rsidP="009C4B7B">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291983594"/>
                <w:placeholder>
                  <w:docPart w:val="82E47EC73FFD474C86C39C3CBA2725FF"/>
                </w:placeholder>
                <w:showingPlcHdr/>
                <w:text/>
              </w:sdtPr>
              <w:sdtContent>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sdtContent>
            </w:sdt>
            <w:r w:rsidRPr="00DF363B">
              <w:rPr>
                <w:rFonts w:ascii="Arial Narrow" w:hAnsi="Arial Narrow"/>
                <w:b/>
                <w:sz w:val="22"/>
                <w:szCs w:val="22"/>
                <w:lang w:val="cs-CZ"/>
              </w:rPr>
              <w:t xml:space="preserve"> Kč</w:t>
            </w:r>
          </w:p>
        </w:tc>
        <w:tc>
          <w:tcPr>
            <w:tcW w:w="1160" w:type="pct"/>
            <w:vAlign w:val="center"/>
          </w:tcPr>
          <w:p w14:paraId="69F05398" w14:textId="77777777" w:rsidR="00530F61" w:rsidRPr="00DF363B" w:rsidRDefault="00530F61" w:rsidP="009C4B7B">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504625375"/>
                <w:placeholder>
                  <w:docPart w:val="AE8DB6EBEF0A496C93D9763A17AB626A"/>
                </w:placeholder>
                <w:showingPlcHdr/>
                <w:text/>
              </w:sdtPr>
              <w:sdtContent>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sdtContent>
            </w:sdt>
            <w:r w:rsidRPr="00DF363B">
              <w:rPr>
                <w:rFonts w:ascii="Arial Narrow" w:hAnsi="Arial Narrow"/>
                <w:b/>
                <w:sz w:val="22"/>
                <w:szCs w:val="22"/>
                <w:lang w:val="cs-CZ"/>
              </w:rPr>
              <w:t xml:space="preserve"> Kč</w:t>
            </w:r>
          </w:p>
        </w:tc>
      </w:tr>
      <w:tr w:rsidR="00704E3A" w:rsidRPr="00DF363B" w14:paraId="60C39AFD" w14:textId="77777777" w:rsidTr="00D95EA2">
        <w:trPr>
          <w:trHeight w:val="567"/>
        </w:trPr>
        <w:tc>
          <w:tcPr>
            <w:tcW w:w="1506" w:type="pct"/>
            <w:vAlign w:val="center"/>
            <w:hideMark/>
          </w:tcPr>
          <w:p w14:paraId="146AA4F8" w14:textId="5A4980C2" w:rsidR="00704E3A" w:rsidRPr="00DF363B" w:rsidRDefault="00704E3A" w:rsidP="00D95EA2">
            <w:pPr>
              <w:spacing w:before="100" w:beforeAutospacing="1" w:after="100" w:afterAutospacing="1"/>
              <w:rPr>
                <w:rFonts w:ascii="Arial Narrow" w:hAnsi="Arial Narrow"/>
                <w:b/>
                <w:sz w:val="22"/>
                <w:szCs w:val="22"/>
                <w:lang w:val="cs-CZ"/>
              </w:rPr>
            </w:pPr>
            <w:r w:rsidRPr="00DF363B">
              <w:rPr>
                <w:rFonts w:ascii="Arial Narrow" w:hAnsi="Arial Narrow"/>
                <w:b/>
                <w:sz w:val="22"/>
                <w:szCs w:val="22"/>
                <w:lang w:val="cs-CZ"/>
              </w:rPr>
              <w:t>Paušální sazba za jedno čtvrtletí pro oba výtahy domu Tovární č.p. 728 a 87</w:t>
            </w:r>
          </w:p>
        </w:tc>
        <w:tc>
          <w:tcPr>
            <w:tcW w:w="1167" w:type="pct"/>
            <w:vAlign w:val="center"/>
          </w:tcPr>
          <w:p w14:paraId="5A47802E" w14:textId="2E329A33" w:rsidR="00704E3A" w:rsidRPr="00DF363B" w:rsidRDefault="009D6F04" w:rsidP="00D95E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947447897"/>
                <w:placeholder>
                  <w:docPart w:val="C4465DC350CF442EBB99880C14C41452"/>
                </w:placeholder>
                <w:showingPlcHdr/>
                <w:text/>
              </w:sdtPr>
              <w:sdtEndPr/>
              <w:sdtContent>
                <w:r w:rsidR="00704E3A" w:rsidRPr="00DF363B">
                  <w:rPr>
                    <w:rStyle w:val="Zstupntext"/>
                    <w:rFonts w:ascii="Arial Narrow" w:eastAsia="Calibri" w:hAnsi="Arial Narrow"/>
                    <w:sz w:val="20"/>
                    <w:lang w:val="cs-CZ"/>
                  </w:rPr>
                  <w:t xml:space="preserve">Doplní </w:t>
                </w:r>
                <w:r w:rsidR="00DB173D">
                  <w:rPr>
                    <w:rStyle w:val="Zstupntext"/>
                    <w:rFonts w:ascii="Arial Narrow" w:eastAsia="Calibri" w:hAnsi="Arial Narrow"/>
                    <w:sz w:val="20"/>
                    <w:lang w:val="cs-CZ"/>
                  </w:rPr>
                  <w:t>dodavatel</w:t>
                </w:r>
                <w:r w:rsidR="00704E3A" w:rsidRPr="00DF363B">
                  <w:rPr>
                    <w:rStyle w:val="Zstupntext"/>
                    <w:rFonts w:ascii="Arial Narrow" w:hAnsi="Arial Narrow"/>
                    <w:sz w:val="20"/>
                    <w:lang w:val="cs-CZ"/>
                  </w:rPr>
                  <w:t>.</w:t>
                </w:r>
              </w:sdtContent>
            </w:sdt>
            <w:r w:rsidR="00704E3A" w:rsidRPr="00DF363B">
              <w:rPr>
                <w:rFonts w:ascii="Arial Narrow" w:hAnsi="Arial Narrow"/>
                <w:b/>
                <w:sz w:val="22"/>
                <w:szCs w:val="22"/>
                <w:lang w:val="cs-CZ"/>
              </w:rPr>
              <w:t xml:space="preserve"> Kč</w:t>
            </w:r>
          </w:p>
        </w:tc>
        <w:tc>
          <w:tcPr>
            <w:tcW w:w="1166" w:type="pct"/>
            <w:vAlign w:val="center"/>
          </w:tcPr>
          <w:p w14:paraId="040D467F" w14:textId="64939ACB" w:rsidR="00704E3A" w:rsidRPr="00DF363B" w:rsidRDefault="009D6F04" w:rsidP="00D95E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501510577"/>
                <w:placeholder>
                  <w:docPart w:val="902CF271CB8242A69CF1ED0E24217830"/>
                </w:placeholder>
                <w:showingPlcHdr/>
                <w:text/>
              </w:sdtPr>
              <w:sdtEndPr/>
              <w:sdtContent>
                <w:r w:rsidR="00DB173D" w:rsidRPr="00DF363B">
                  <w:rPr>
                    <w:rStyle w:val="Zstupntext"/>
                    <w:rFonts w:ascii="Arial Narrow" w:eastAsia="Calibri" w:hAnsi="Arial Narrow"/>
                    <w:sz w:val="20"/>
                    <w:lang w:val="cs-CZ"/>
                  </w:rPr>
                  <w:t xml:space="preserve">Doplní </w:t>
                </w:r>
                <w:r w:rsidR="00DB173D">
                  <w:rPr>
                    <w:rStyle w:val="Zstupntext"/>
                    <w:rFonts w:ascii="Arial Narrow" w:eastAsia="Calibri" w:hAnsi="Arial Narrow"/>
                    <w:sz w:val="20"/>
                    <w:lang w:val="cs-CZ"/>
                  </w:rPr>
                  <w:t>dodavatel</w:t>
                </w:r>
                <w:r w:rsidR="00DB173D" w:rsidRPr="00DF363B">
                  <w:rPr>
                    <w:rStyle w:val="Zstupntext"/>
                    <w:rFonts w:ascii="Arial Narrow" w:hAnsi="Arial Narrow"/>
                    <w:sz w:val="20"/>
                    <w:lang w:val="cs-CZ"/>
                  </w:rPr>
                  <w:t>.</w:t>
                </w:r>
              </w:sdtContent>
            </w:sdt>
            <w:r w:rsidR="00DB173D" w:rsidRPr="00DF363B">
              <w:rPr>
                <w:rFonts w:ascii="Arial Narrow" w:hAnsi="Arial Narrow"/>
                <w:b/>
                <w:sz w:val="22"/>
                <w:szCs w:val="22"/>
                <w:lang w:val="cs-CZ"/>
              </w:rPr>
              <w:t xml:space="preserve"> Kč</w:t>
            </w:r>
          </w:p>
        </w:tc>
        <w:tc>
          <w:tcPr>
            <w:tcW w:w="1160" w:type="pct"/>
            <w:vAlign w:val="center"/>
          </w:tcPr>
          <w:p w14:paraId="0C562B30" w14:textId="530DFD7C" w:rsidR="00704E3A" w:rsidRPr="00DF363B" w:rsidRDefault="009D6F04" w:rsidP="00D95E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2116824503"/>
                <w:placeholder>
                  <w:docPart w:val="5AF6370C8F544AED99FD1A1C4972AEC6"/>
                </w:placeholder>
                <w:showingPlcHdr/>
                <w:text/>
              </w:sdtPr>
              <w:sdtEndPr/>
              <w:sdtContent>
                <w:r w:rsidR="00DB173D" w:rsidRPr="00DF363B">
                  <w:rPr>
                    <w:rStyle w:val="Zstupntext"/>
                    <w:rFonts w:ascii="Arial Narrow" w:eastAsia="Calibri" w:hAnsi="Arial Narrow"/>
                    <w:sz w:val="20"/>
                    <w:lang w:val="cs-CZ"/>
                  </w:rPr>
                  <w:t xml:space="preserve">Doplní </w:t>
                </w:r>
                <w:r w:rsidR="00DB173D">
                  <w:rPr>
                    <w:rStyle w:val="Zstupntext"/>
                    <w:rFonts w:ascii="Arial Narrow" w:eastAsia="Calibri" w:hAnsi="Arial Narrow"/>
                    <w:sz w:val="20"/>
                    <w:lang w:val="cs-CZ"/>
                  </w:rPr>
                  <w:t>dodavatel</w:t>
                </w:r>
                <w:r w:rsidR="00DB173D" w:rsidRPr="00DF363B">
                  <w:rPr>
                    <w:rStyle w:val="Zstupntext"/>
                    <w:rFonts w:ascii="Arial Narrow" w:hAnsi="Arial Narrow"/>
                    <w:sz w:val="20"/>
                    <w:lang w:val="cs-CZ"/>
                  </w:rPr>
                  <w:t>.</w:t>
                </w:r>
              </w:sdtContent>
            </w:sdt>
            <w:r w:rsidR="00DB173D" w:rsidRPr="00DF363B">
              <w:rPr>
                <w:rFonts w:ascii="Arial Narrow" w:hAnsi="Arial Narrow"/>
                <w:b/>
                <w:sz w:val="22"/>
                <w:szCs w:val="22"/>
                <w:lang w:val="cs-CZ"/>
              </w:rPr>
              <w:t xml:space="preserve"> Kč</w:t>
            </w:r>
          </w:p>
        </w:tc>
      </w:tr>
      <w:tr w:rsidR="006D4C9E" w:rsidRPr="00DF363B" w14:paraId="35848258" w14:textId="77777777" w:rsidTr="0039169B">
        <w:trPr>
          <w:trHeight w:val="567"/>
        </w:trPr>
        <w:tc>
          <w:tcPr>
            <w:tcW w:w="1506" w:type="pct"/>
            <w:vAlign w:val="center"/>
            <w:hideMark/>
          </w:tcPr>
          <w:p w14:paraId="67922203" w14:textId="74C3E412" w:rsidR="006D4C9E" w:rsidRPr="00DF363B" w:rsidRDefault="00732464" w:rsidP="00945D61">
            <w:pPr>
              <w:spacing w:before="100" w:beforeAutospacing="1" w:after="100" w:afterAutospacing="1"/>
              <w:rPr>
                <w:rFonts w:ascii="Arial Narrow" w:hAnsi="Arial Narrow"/>
                <w:b/>
                <w:sz w:val="22"/>
                <w:szCs w:val="22"/>
                <w:lang w:val="cs-CZ"/>
              </w:rPr>
            </w:pPr>
            <w:r w:rsidRPr="00DF363B">
              <w:rPr>
                <w:rFonts w:ascii="Arial Narrow" w:hAnsi="Arial Narrow"/>
                <w:b/>
                <w:sz w:val="22"/>
                <w:szCs w:val="22"/>
                <w:lang w:val="cs-CZ"/>
              </w:rPr>
              <w:t>Cena CELKEM</w:t>
            </w:r>
            <w:r w:rsidR="005A5E80" w:rsidRPr="00DF363B">
              <w:rPr>
                <w:rFonts w:ascii="Arial Narrow" w:hAnsi="Arial Narrow"/>
                <w:b/>
                <w:sz w:val="22"/>
                <w:szCs w:val="22"/>
                <w:lang w:val="cs-CZ"/>
              </w:rPr>
              <w:t xml:space="preserve"> (4 výtahy)</w:t>
            </w:r>
            <w:r w:rsidRPr="00DF363B">
              <w:rPr>
                <w:rFonts w:ascii="Arial Narrow" w:hAnsi="Arial Narrow"/>
                <w:b/>
                <w:sz w:val="22"/>
                <w:szCs w:val="22"/>
                <w:lang w:val="cs-CZ"/>
              </w:rPr>
              <w:br/>
            </w:r>
            <w:r w:rsidR="00945D61" w:rsidRPr="00DF363B">
              <w:rPr>
                <w:rFonts w:ascii="Arial Narrow" w:hAnsi="Arial Narrow"/>
                <w:b/>
                <w:sz w:val="22"/>
                <w:szCs w:val="22"/>
                <w:lang w:val="cs-CZ"/>
              </w:rPr>
              <w:t>za 5 let (20 čtvrtletí)</w:t>
            </w:r>
          </w:p>
        </w:tc>
        <w:tc>
          <w:tcPr>
            <w:tcW w:w="1167" w:type="pct"/>
            <w:vAlign w:val="center"/>
          </w:tcPr>
          <w:p w14:paraId="6C2FAE6B" w14:textId="5B6444CF" w:rsidR="006D4C9E" w:rsidRPr="00DF363B" w:rsidRDefault="009D6F04"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883242861"/>
                <w:placeholder>
                  <w:docPart w:val="B76EE2AFE0414A74AC3A30D18556431B"/>
                </w:placeholder>
                <w:showingPlcHdr/>
                <w:text/>
              </w:sdtPr>
              <w:sdtEndPr/>
              <w:sdtContent>
                <w:r w:rsidR="00DB173D" w:rsidRPr="00DF363B">
                  <w:rPr>
                    <w:rStyle w:val="Zstupntext"/>
                    <w:rFonts w:ascii="Arial Narrow" w:eastAsia="Calibri" w:hAnsi="Arial Narrow"/>
                    <w:sz w:val="20"/>
                    <w:lang w:val="cs-CZ"/>
                  </w:rPr>
                  <w:t xml:space="preserve">Doplní </w:t>
                </w:r>
                <w:r w:rsidR="00DB173D">
                  <w:rPr>
                    <w:rStyle w:val="Zstupntext"/>
                    <w:rFonts w:ascii="Arial Narrow" w:eastAsia="Calibri" w:hAnsi="Arial Narrow"/>
                    <w:sz w:val="20"/>
                    <w:lang w:val="cs-CZ"/>
                  </w:rPr>
                  <w:t>dodavatel</w:t>
                </w:r>
                <w:r w:rsidR="00DB173D" w:rsidRPr="00DF363B">
                  <w:rPr>
                    <w:rStyle w:val="Zstupntext"/>
                    <w:rFonts w:ascii="Arial Narrow" w:hAnsi="Arial Narrow"/>
                    <w:sz w:val="20"/>
                    <w:lang w:val="cs-CZ"/>
                  </w:rPr>
                  <w:t>.</w:t>
                </w:r>
              </w:sdtContent>
            </w:sdt>
            <w:r w:rsidR="00DB173D" w:rsidRPr="00DF363B">
              <w:rPr>
                <w:rFonts w:ascii="Arial Narrow" w:hAnsi="Arial Narrow"/>
                <w:b/>
                <w:sz w:val="22"/>
                <w:szCs w:val="22"/>
                <w:lang w:val="cs-CZ"/>
              </w:rPr>
              <w:t xml:space="preserve"> Kč</w:t>
            </w:r>
          </w:p>
        </w:tc>
        <w:tc>
          <w:tcPr>
            <w:tcW w:w="1166" w:type="pct"/>
            <w:vAlign w:val="center"/>
          </w:tcPr>
          <w:p w14:paraId="7C433D32" w14:textId="1E631105" w:rsidR="006D4C9E" w:rsidRPr="00DF363B" w:rsidRDefault="009D6F04"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064219704"/>
                <w:placeholder>
                  <w:docPart w:val="306D768CBECE49639D8322568B720036"/>
                </w:placeholder>
                <w:showingPlcHdr/>
                <w:text/>
              </w:sdtPr>
              <w:sdtEndPr/>
              <w:sdtContent>
                <w:r w:rsidR="00DB173D" w:rsidRPr="00DF363B">
                  <w:rPr>
                    <w:rStyle w:val="Zstupntext"/>
                    <w:rFonts w:ascii="Arial Narrow" w:eastAsia="Calibri" w:hAnsi="Arial Narrow"/>
                    <w:sz w:val="20"/>
                    <w:lang w:val="cs-CZ"/>
                  </w:rPr>
                  <w:t xml:space="preserve">Doplní </w:t>
                </w:r>
                <w:r w:rsidR="00DB173D">
                  <w:rPr>
                    <w:rStyle w:val="Zstupntext"/>
                    <w:rFonts w:ascii="Arial Narrow" w:eastAsia="Calibri" w:hAnsi="Arial Narrow"/>
                    <w:sz w:val="20"/>
                    <w:lang w:val="cs-CZ"/>
                  </w:rPr>
                  <w:t>dodavatel</w:t>
                </w:r>
                <w:r w:rsidR="00DB173D" w:rsidRPr="00DF363B">
                  <w:rPr>
                    <w:rStyle w:val="Zstupntext"/>
                    <w:rFonts w:ascii="Arial Narrow" w:hAnsi="Arial Narrow"/>
                    <w:sz w:val="20"/>
                    <w:lang w:val="cs-CZ"/>
                  </w:rPr>
                  <w:t>.</w:t>
                </w:r>
              </w:sdtContent>
            </w:sdt>
            <w:r w:rsidR="00DB173D" w:rsidRPr="00DF363B">
              <w:rPr>
                <w:rFonts w:ascii="Arial Narrow" w:hAnsi="Arial Narrow"/>
                <w:b/>
                <w:sz w:val="22"/>
                <w:szCs w:val="22"/>
                <w:lang w:val="cs-CZ"/>
              </w:rPr>
              <w:t xml:space="preserve"> Kč</w:t>
            </w:r>
          </w:p>
        </w:tc>
        <w:tc>
          <w:tcPr>
            <w:tcW w:w="1160" w:type="pct"/>
            <w:vAlign w:val="center"/>
          </w:tcPr>
          <w:p w14:paraId="3A8FB0F5" w14:textId="6165E064" w:rsidR="006D4C9E" w:rsidRPr="00DF363B" w:rsidRDefault="009D6F04"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818638999"/>
                <w:placeholder>
                  <w:docPart w:val="1B794874484B417A972E95182C97CD69"/>
                </w:placeholder>
                <w:showingPlcHdr/>
                <w:text/>
              </w:sdtPr>
              <w:sdtEndPr/>
              <w:sdtContent>
                <w:r w:rsidR="00DB173D" w:rsidRPr="00DF363B">
                  <w:rPr>
                    <w:rStyle w:val="Zstupntext"/>
                    <w:rFonts w:ascii="Arial Narrow" w:eastAsia="Calibri" w:hAnsi="Arial Narrow"/>
                    <w:sz w:val="20"/>
                    <w:lang w:val="cs-CZ"/>
                  </w:rPr>
                  <w:t xml:space="preserve">Doplní </w:t>
                </w:r>
                <w:r w:rsidR="00DB173D">
                  <w:rPr>
                    <w:rStyle w:val="Zstupntext"/>
                    <w:rFonts w:ascii="Arial Narrow" w:eastAsia="Calibri" w:hAnsi="Arial Narrow"/>
                    <w:sz w:val="20"/>
                    <w:lang w:val="cs-CZ"/>
                  </w:rPr>
                  <w:t>dodavatel</w:t>
                </w:r>
                <w:r w:rsidR="00DB173D" w:rsidRPr="00DF363B">
                  <w:rPr>
                    <w:rStyle w:val="Zstupntext"/>
                    <w:rFonts w:ascii="Arial Narrow" w:hAnsi="Arial Narrow"/>
                    <w:sz w:val="20"/>
                    <w:lang w:val="cs-CZ"/>
                  </w:rPr>
                  <w:t>.</w:t>
                </w:r>
              </w:sdtContent>
            </w:sdt>
            <w:r w:rsidR="00DB173D" w:rsidRPr="00DF363B">
              <w:rPr>
                <w:rFonts w:ascii="Arial Narrow" w:hAnsi="Arial Narrow"/>
                <w:b/>
                <w:sz w:val="22"/>
                <w:szCs w:val="22"/>
                <w:lang w:val="cs-CZ"/>
              </w:rPr>
              <w:t xml:space="preserve"> Kč</w:t>
            </w:r>
          </w:p>
        </w:tc>
      </w:tr>
    </w:tbl>
    <w:p w14:paraId="5C656E00" w14:textId="77777777" w:rsidR="00A4056A" w:rsidRPr="00DF363B" w:rsidRDefault="00A4056A" w:rsidP="00416613">
      <w:pPr>
        <w:pStyle w:val="BodyText21"/>
        <w:spacing w:line="276" w:lineRule="auto"/>
        <w:ind w:left="709"/>
        <w:rPr>
          <w:rFonts w:ascii="Arial Narrow" w:hAnsi="Arial Narrow"/>
          <w:b/>
          <w:bCs/>
        </w:rPr>
      </w:pPr>
    </w:p>
    <w:p w14:paraId="65D58D0B" w14:textId="34DE4BD1" w:rsidR="00531869" w:rsidRPr="00DF363B" w:rsidRDefault="00531869"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Cena </w:t>
      </w:r>
      <w:r w:rsidR="00930B55" w:rsidRPr="00DF363B">
        <w:rPr>
          <w:rFonts w:ascii="Arial Narrow" w:hAnsi="Arial Narrow"/>
          <w:sz w:val="22"/>
          <w:szCs w:val="22"/>
          <w:lang w:val="cs-CZ"/>
        </w:rPr>
        <w:t xml:space="preserve">celkem </w:t>
      </w:r>
      <w:r w:rsidRPr="00DF363B">
        <w:rPr>
          <w:rFonts w:ascii="Arial Narrow" w:hAnsi="Arial Narrow"/>
          <w:sz w:val="22"/>
          <w:szCs w:val="22"/>
          <w:lang w:val="cs-CZ"/>
        </w:rPr>
        <w:t>byla sjednána jako cena nejvýše přípustná</w:t>
      </w:r>
      <w:r w:rsidR="00AC655B">
        <w:rPr>
          <w:rFonts w:ascii="Arial Narrow" w:hAnsi="Arial Narrow"/>
          <w:sz w:val="22"/>
          <w:szCs w:val="22"/>
          <w:lang w:val="cs-CZ"/>
        </w:rPr>
        <w:t>, vč. dopravného a dalších po</w:t>
      </w:r>
      <w:r w:rsidR="000413A0">
        <w:rPr>
          <w:rFonts w:ascii="Arial Narrow" w:hAnsi="Arial Narrow"/>
          <w:sz w:val="22"/>
          <w:szCs w:val="22"/>
          <w:lang w:val="cs-CZ"/>
        </w:rPr>
        <w:t xml:space="preserve">platků spojených </w:t>
      </w:r>
      <w:r w:rsidR="000413A0">
        <w:rPr>
          <w:rFonts w:ascii="Arial Narrow" w:hAnsi="Arial Narrow"/>
          <w:sz w:val="22"/>
          <w:szCs w:val="22"/>
          <w:lang w:val="cs-CZ"/>
        </w:rPr>
        <w:br/>
        <w:t>se servisem</w:t>
      </w:r>
      <w:r w:rsidRPr="00DF363B">
        <w:rPr>
          <w:rFonts w:ascii="Arial Narrow" w:hAnsi="Arial Narrow"/>
          <w:sz w:val="22"/>
          <w:szCs w:val="22"/>
          <w:lang w:val="cs-CZ"/>
        </w:rPr>
        <w:t>. Daň z přidané hodnoty</w:t>
      </w:r>
      <w:r w:rsidR="00632649" w:rsidRPr="00DF363B">
        <w:rPr>
          <w:rFonts w:ascii="Arial Narrow" w:hAnsi="Arial Narrow"/>
          <w:sz w:val="22"/>
          <w:szCs w:val="22"/>
          <w:lang w:val="cs-CZ"/>
        </w:rPr>
        <w:t xml:space="preserve"> </w:t>
      </w:r>
      <w:r w:rsidRPr="00DF363B">
        <w:rPr>
          <w:rFonts w:ascii="Arial Narrow" w:hAnsi="Arial Narrow"/>
          <w:sz w:val="22"/>
          <w:szCs w:val="22"/>
          <w:lang w:val="cs-CZ"/>
        </w:rPr>
        <w:t xml:space="preserve">bude účtována v souladu s platným zákonem o dani z přidané hodnoty. </w:t>
      </w:r>
    </w:p>
    <w:p w14:paraId="4C90BDDB" w14:textId="30227BA6" w:rsidR="00BA1466" w:rsidRPr="00DF363B" w:rsidRDefault="00AE4DA3"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Obě smluvní strany se vzájemně dohodly, že </w:t>
      </w:r>
      <w:r w:rsidR="00953BD0" w:rsidRPr="00DF363B">
        <w:rPr>
          <w:rFonts w:ascii="Arial Narrow" w:hAnsi="Arial Narrow"/>
          <w:sz w:val="22"/>
          <w:szCs w:val="22"/>
          <w:lang w:val="cs-CZ"/>
        </w:rPr>
        <w:t xml:space="preserve">fakturace bude probíhat </w:t>
      </w:r>
      <w:r w:rsidR="000C74AA" w:rsidRPr="00DF363B">
        <w:rPr>
          <w:rFonts w:ascii="Arial Narrow" w:hAnsi="Arial Narrow"/>
          <w:sz w:val="22"/>
          <w:szCs w:val="22"/>
          <w:lang w:val="cs-CZ"/>
        </w:rPr>
        <w:t xml:space="preserve">kvartálně, a to ve výši paušální </w:t>
      </w:r>
      <w:r w:rsidR="00E92C77" w:rsidRPr="00DF363B">
        <w:rPr>
          <w:rFonts w:ascii="Arial Narrow" w:hAnsi="Arial Narrow"/>
          <w:sz w:val="22"/>
          <w:szCs w:val="22"/>
          <w:lang w:val="cs-CZ"/>
        </w:rPr>
        <w:t xml:space="preserve">kvartální </w:t>
      </w:r>
      <w:r w:rsidR="000C74AA" w:rsidRPr="00DF363B">
        <w:rPr>
          <w:rFonts w:ascii="Arial Narrow" w:hAnsi="Arial Narrow"/>
          <w:sz w:val="22"/>
          <w:szCs w:val="22"/>
          <w:lang w:val="cs-CZ"/>
        </w:rPr>
        <w:t xml:space="preserve">sazby </w:t>
      </w:r>
      <w:r w:rsidR="00E92C77" w:rsidRPr="00DF363B">
        <w:rPr>
          <w:rFonts w:ascii="Arial Narrow" w:hAnsi="Arial Narrow"/>
          <w:sz w:val="22"/>
          <w:szCs w:val="22"/>
          <w:lang w:val="cs-CZ"/>
        </w:rPr>
        <w:t>uvedené v čl. 5.1 smlouvy</w:t>
      </w:r>
      <w:r w:rsidRPr="00DF363B">
        <w:rPr>
          <w:rFonts w:ascii="Arial Narrow" w:hAnsi="Arial Narrow"/>
          <w:sz w:val="22"/>
          <w:szCs w:val="22"/>
          <w:lang w:val="cs-CZ"/>
        </w:rPr>
        <w:t xml:space="preserve">. </w:t>
      </w:r>
      <w:r w:rsidR="00381CE9" w:rsidRPr="00DF363B">
        <w:rPr>
          <w:rFonts w:ascii="Arial Narrow" w:hAnsi="Arial Narrow"/>
          <w:sz w:val="22"/>
          <w:szCs w:val="22"/>
          <w:lang w:val="cs-CZ"/>
        </w:rPr>
        <w:t>s</w:t>
      </w:r>
    </w:p>
    <w:p w14:paraId="2EB1AD22" w14:textId="35A7EE18" w:rsidR="00241EEB" w:rsidRPr="00DF363B" w:rsidRDefault="00241EEB"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Daňový doklad bude obsahovat pojmové náležitosti daňového dokladu stanovené zákonem č. 235/2004 Sb. </w:t>
      </w:r>
      <w:r w:rsidR="00F83EC3" w:rsidRPr="00DF363B">
        <w:rPr>
          <w:rFonts w:ascii="Arial Narrow" w:hAnsi="Arial Narrow"/>
          <w:sz w:val="22"/>
          <w:szCs w:val="22"/>
          <w:lang w:val="cs-CZ"/>
        </w:rPr>
        <w:br/>
      </w:r>
      <w:r w:rsidRPr="00DF363B">
        <w:rPr>
          <w:rFonts w:ascii="Arial Narrow" w:hAnsi="Arial Narrow"/>
          <w:sz w:val="22"/>
          <w:szCs w:val="22"/>
          <w:lang w:val="cs-CZ"/>
        </w:rPr>
        <w:t xml:space="preserve">– o dani z přidané hodnoty, ve znění pozdějších předpisů, a zákonem č. 563/1991 Sb. – o účetnictví, ve znění pozdějších předpisů. </w:t>
      </w:r>
    </w:p>
    <w:p w14:paraId="714BBDDA" w14:textId="417C3967" w:rsidR="00241EEB" w:rsidRPr="00DF363B" w:rsidRDefault="00241EEB"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V případě, že daňový doklad nebude obsahovat správné údaje či bude neúplný, je objednatel oprávněn daňový doklad vrátit ve lhůtě do data jeho splatnosti zhotoviteli. Zhotovitel je povinen takový daňový doklad opravit, event. vystavit nový daňový doklad – nová lhůta splatnosti počíná v takovém případě běžet ode dne doručení opraveného či nově vystaveného dokladu objednateli v délce </w:t>
      </w:r>
      <w:r w:rsidR="00B86011" w:rsidRPr="00DF363B">
        <w:rPr>
          <w:rFonts w:ascii="Arial Narrow" w:hAnsi="Arial Narrow"/>
          <w:sz w:val="22"/>
          <w:szCs w:val="22"/>
          <w:lang w:val="cs-CZ"/>
        </w:rPr>
        <w:t>14</w:t>
      </w:r>
      <w:r w:rsidRPr="00DF363B">
        <w:rPr>
          <w:rFonts w:ascii="Arial Narrow" w:hAnsi="Arial Narrow"/>
          <w:sz w:val="22"/>
          <w:szCs w:val="22"/>
          <w:lang w:val="cs-CZ"/>
        </w:rPr>
        <w:t xml:space="preserve"> dnů. </w:t>
      </w:r>
    </w:p>
    <w:p w14:paraId="22650052" w14:textId="7A6F2D14" w:rsidR="00BD5433" w:rsidRPr="00DF363B" w:rsidRDefault="00241EEB"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je povinen vystavit každou fakturu s náležitostmi daňového dokladu dle zák. č. 235/2004 Sb., účetního dokladu dle zák. č. 563/1991 Sb. a obchodní listiny dle ust. § 13a zákona</w:t>
      </w:r>
      <w:r w:rsidR="008033A2" w:rsidRPr="00DF363B">
        <w:rPr>
          <w:rFonts w:ascii="Arial Narrow" w:hAnsi="Arial Narrow"/>
          <w:sz w:val="22"/>
          <w:szCs w:val="22"/>
          <w:lang w:val="cs-CZ"/>
        </w:rPr>
        <w:t>.</w:t>
      </w:r>
    </w:p>
    <w:p w14:paraId="6D6EB341" w14:textId="5B9BBC1E" w:rsidR="00AE4DA3" w:rsidRPr="00DF363B" w:rsidRDefault="00AE4DA3"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Není-li dohodnuto jinak, je splatnost daňových dokladů smluvními stranami dohodnuta na </w:t>
      </w:r>
      <w:r w:rsidR="00EE1DF4" w:rsidRPr="00DF363B">
        <w:rPr>
          <w:rFonts w:ascii="Arial Narrow" w:hAnsi="Arial Narrow"/>
          <w:sz w:val="22"/>
          <w:szCs w:val="22"/>
          <w:lang w:val="cs-CZ"/>
        </w:rPr>
        <w:t>14</w:t>
      </w:r>
      <w:r w:rsidR="00DA3EB2" w:rsidRPr="00DF363B">
        <w:rPr>
          <w:rFonts w:ascii="Arial Narrow" w:hAnsi="Arial Narrow"/>
          <w:sz w:val="22"/>
          <w:szCs w:val="22"/>
          <w:lang w:val="cs-CZ"/>
        </w:rPr>
        <w:t xml:space="preserve"> </w:t>
      </w:r>
      <w:r w:rsidRPr="00DF363B">
        <w:rPr>
          <w:rFonts w:ascii="Arial Narrow" w:hAnsi="Arial Narrow"/>
          <w:sz w:val="22"/>
          <w:szCs w:val="22"/>
          <w:lang w:val="cs-CZ"/>
        </w:rPr>
        <w:t xml:space="preserve">(slovy: </w:t>
      </w:r>
      <w:r w:rsidR="00EE1DF4" w:rsidRPr="00DF363B">
        <w:rPr>
          <w:rFonts w:ascii="Arial Narrow" w:hAnsi="Arial Narrow"/>
          <w:sz w:val="22"/>
          <w:szCs w:val="22"/>
          <w:lang w:val="cs-CZ"/>
        </w:rPr>
        <w:t>čtrnáct</w:t>
      </w:r>
      <w:r w:rsidRPr="00DF363B">
        <w:rPr>
          <w:rFonts w:ascii="Arial Narrow" w:hAnsi="Arial Narrow"/>
          <w:sz w:val="22"/>
          <w:szCs w:val="22"/>
          <w:lang w:val="cs-CZ"/>
        </w:rPr>
        <w:t>) kalendářních dn</w:t>
      </w:r>
      <w:r w:rsidR="00D02D5E" w:rsidRPr="00DF363B">
        <w:rPr>
          <w:rFonts w:ascii="Arial Narrow" w:hAnsi="Arial Narrow"/>
          <w:sz w:val="22"/>
          <w:szCs w:val="22"/>
          <w:lang w:val="cs-CZ"/>
        </w:rPr>
        <w:t>ů</w:t>
      </w:r>
      <w:r w:rsidRPr="00DF363B">
        <w:rPr>
          <w:rFonts w:ascii="Arial Narrow" w:hAnsi="Arial Narrow"/>
          <w:sz w:val="22"/>
          <w:szCs w:val="22"/>
          <w:lang w:val="cs-CZ"/>
        </w:rPr>
        <w:t xml:space="preserve"> ode dne</w:t>
      </w:r>
      <w:r w:rsidR="00334661" w:rsidRPr="00DF363B">
        <w:rPr>
          <w:rFonts w:ascii="Arial Narrow" w:hAnsi="Arial Narrow"/>
          <w:sz w:val="22"/>
          <w:szCs w:val="22"/>
          <w:lang w:val="cs-CZ"/>
        </w:rPr>
        <w:t xml:space="preserve"> doručení faktury (</w:t>
      </w:r>
      <w:r w:rsidRPr="00DF363B">
        <w:rPr>
          <w:rFonts w:ascii="Arial Narrow" w:hAnsi="Arial Narrow"/>
          <w:sz w:val="22"/>
          <w:szCs w:val="22"/>
          <w:lang w:val="cs-CZ"/>
        </w:rPr>
        <w:t>řádného předání faktury zhotovitelem objednateli</w:t>
      </w:r>
      <w:r w:rsidR="00334661" w:rsidRPr="00DF363B">
        <w:rPr>
          <w:rFonts w:ascii="Arial Narrow" w:hAnsi="Arial Narrow"/>
          <w:sz w:val="22"/>
          <w:szCs w:val="22"/>
          <w:lang w:val="cs-CZ"/>
        </w:rPr>
        <w:t>)</w:t>
      </w:r>
      <w:r w:rsidRPr="00DF363B">
        <w:rPr>
          <w:rFonts w:ascii="Arial Narrow" w:hAnsi="Arial Narrow"/>
          <w:sz w:val="22"/>
          <w:szCs w:val="22"/>
          <w:lang w:val="cs-CZ"/>
        </w:rPr>
        <w:t xml:space="preserve">. Daňový doklad se považuje za řádně a včas zaplacený, bude-li poslední den této lhůty účtovaná částka ve výši odsouhlasené objednatelem odepsána z účtu </w:t>
      </w:r>
      <w:r w:rsidR="00D73E4F" w:rsidRPr="00DF363B">
        <w:rPr>
          <w:rFonts w:ascii="Arial Narrow" w:hAnsi="Arial Narrow"/>
          <w:sz w:val="22"/>
          <w:szCs w:val="22"/>
          <w:lang w:val="cs-CZ"/>
        </w:rPr>
        <w:t>objednatele</w:t>
      </w:r>
      <w:r w:rsidR="0044669B" w:rsidRPr="00DF363B">
        <w:rPr>
          <w:rFonts w:ascii="Arial Narrow" w:hAnsi="Arial Narrow"/>
          <w:sz w:val="22"/>
          <w:szCs w:val="22"/>
          <w:lang w:val="cs-CZ"/>
        </w:rPr>
        <w:t xml:space="preserve">, resp. </w:t>
      </w:r>
      <w:r w:rsidR="00DB54F8" w:rsidRPr="00DF363B">
        <w:rPr>
          <w:rFonts w:ascii="Arial Narrow" w:hAnsi="Arial Narrow"/>
          <w:sz w:val="22"/>
          <w:szCs w:val="22"/>
          <w:lang w:val="cs-CZ"/>
        </w:rPr>
        <w:t>poskytovatel</w:t>
      </w:r>
      <w:r w:rsidR="0044669B" w:rsidRPr="00DF363B">
        <w:rPr>
          <w:rFonts w:ascii="Arial Narrow" w:hAnsi="Arial Narrow"/>
          <w:sz w:val="22"/>
          <w:szCs w:val="22"/>
          <w:lang w:val="cs-CZ"/>
        </w:rPr>
        <w:t xml:space="preserve"> dotace</w:t>
      </w:r>
      <w:r w:rsidR="00D73E4F" w:rsidRPr="00DF363B">
        <w:rPr>
          <w:rFonts w:ascii="Arial Narrow" w:hAnsi="Arial Narrow"/>
          <w:sz w:val="22"/>
          <w:szCs w:val="22"/>
          <w:lang w:val="cs-CZ"/>
        </w:rPr>
        <w:t xml:space="preserve"> </w:t>
      </w:r>
      <w:r w:rsidRPr="00DF363B">
        <w:rPr>
          <w:rFonts w:ascii="Arial Narrow" w:hAnsi="Arial Narrow"/>
          <w:sz w:val="22"/>
          <w:szCs w:val="22"/>
          <w:lang w:val="cs-CZ"/>
        </w:rPr>
        <w:t>ve prospěch účtu zhotovitele uveden</w:t>
      </w:r>
      <w:r w:rsidR="00DE6A0D" w:rsidRPr="00DF363B">
        <w:rPr>
          <w:rFonts w:ascii="Arial Narrow" w:hAnsi="Arial Narrow"/>
          <w:sz w:val="22"/>
          <w:szCs w:val="22"/>
          <w:lang w:val="cs-CZ"/>
        </w:rPr>
        <w:t>ý</w:t>
      </w:r>
      <w:r w:rsidRPr="00DF363B">
        <w:rPr>
          <w:rFonts w:ascii="Arial Narrow" w:hAnsi="Arial Narrow"/>
          <w:sz w:val="22"/>
          <w:szCs w:val="22"/>
          <w:lang w:val="cs-CZ"/>
        </w:rPr>
        <w:t xml:space="preserve"> v záhlaví této smlouvy.</w:t>
      </w:r>
      <w:r w:rsidR="00334661" w:rsidRPr="00DF363B">
        <w:rPr>
          <w:rFonts w:ascii="Arial Narrow" w:hAnsi="Arial Narrow"/>
          <w:sz w:val="22"/>
          <w:szCs w:val="22"/>
          <w:lang w:val="cs-CZ"/>
        </w:rPr>
        <w:t xml:space="preserve"> </w:t>
      </w:r>
    </w:p>
    <w:p w14:paraId="52FF2C40" w14:textId="08D0E7FE" w:rsidR="0057048D" w:rsidRPr="00DF363B" w:rsidRDefault="0057048D" w:rsidP="00AC3EBB">
      <w:pPr>
        <w:pStyle w:val="Odstavecseseznamem"/>
        <w:numPr>
          <w:ilvl w:val="1"/>
          <w:numId w:val="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Ke změně ceny </w:t>
      </w:r>
      <w:r w:rsidR="009040A7" w:rsidRPr="00DF363B">
        <w:rPr>
          <w:rFonts w:ascii="Arial Narrow" w:hAnsi="Arial Narrow"/>
          <w:sz w:val="22"/>
          <w:szCs w:val="22"/>
          <w:lang w:val="cs-CZ"/>
        </w:rPr>
        <w:t xml:space="preserve">díla </w:t>
      </w:r>
      <w:r w:rsidRPr="00DF363B">
        <w:rPr>
          <w:rFonts w:ascii="Arial Narrow" w:hAnsi="Arial Narrow"/>
          <w:sz w:val="22"/>
          <w:szCs w:val="22"/>
          <w:lang w:val="cs-CZ"/>
        </w:rPr>
        <w:t xml:space="preserve">může </w:t>
      </w:r>
      <w:r w:rsidR="00094BBD" w:rsidRPr="00DF363B">
        <w:rPr>
          <w:rFonts w:ascii="Arial Narrow" w:hAnsi="Arial Narrow"/>
          <w:sz w:val="22"/>
          <w:szCs w:val="22"/>
          <w:lang w:val="cs-CZ"/>
        </w:rPr>
        <w:t>dojít,</w:t>
      </w:r>
      <w:r w:rsidRPr="00DF363B">
        <w:rPr>
          <w:rFonts w:ascii="Arial Narrow" w:hAnsi="Arial Narrow"/>
          <w:sz w:val="22"/>
          <w:szCs w:val="22"/>
          <w:lang w:val="cs-CZ"/>
        </w:rPr>
        <w:t xml:space="preserve"> jestliže</w:t>
      </w:r>
      <w:r w:rsidR="003B2D64" w:rsidRPr="00DF363B">
        <w:rPr>
          <w:rFonts w:ascii="Arial Narrow" w:hAnsi="Arial Narrow"/>
          <w:sz w:val="22"/>
          <w:szCs w:val="22"/>
          <w:lang w:val="cs-CZ"/>
        </w:rPr>
        <w:t xml:space="preserve"> budou objednatelem </w:t>
      </w:r>
      <w:r w:rsidR="00094BBD" w:rsidRPr="00DF363B">
        <w:rPr>
          <w:rFonts w:ascii="Arial Narrow" w:hAnsi="Arial Narrow"/>
          <w:sz w:val="22"/>
          <w:szCs w:val="22"/>
          <w:lang w:val="cs-CZ"/>
        </w:rPr>
        <w:t>požadovány</w:t>
      </w:r>
      <w:r w:rsidR="003C7B42" w:rsidRPr="00DF363B">
        <w:rPr>
          <w:rFonts w:ascii="Arial Narrow" w:hAnsi="Arial Narrow"/>
          <w:sz w:val="22"/>
          <w:szCs w:val="22"/>
          <w:lang w:val="cs-CZ"/>
        </w:rPr>
        <w:t xml:space="preserve"> </w:t>
      </w:r>
      <w:r w:rsidR="00D8194F" w:rsidRPr="00DF363B">
        <w:rPr>
          <w:rFonts w:ascii="Arial Narrow" w:hAnsi="Arial Narrow"/>
          <w:sz w:val="22"/>
          <w:szCs w:val="22"/>
          <w:lang w:val="cs-CZ"/>
        </w:rPr>
        <w:t xml:space="preserve">úkony </w:t>
      </w:r>
      <w:r w:rsidR="003C7B42" w:rsidRPr="00DF363B">
        <w:rPr>
          <w:rFonts w:ascii="Arial Narrow" w:hAnsi="Arial Narrow"/>
          <w:sz w:val="22"/>
          <w:szCs w:val="22"/>
          <w:lang w:val="cs-CZ"/>
        </w:rPr>
        <w:t xml:space="preserve">na rámec prací uvedených </w:t>
      </w:r>
      <w:r w:rsidR="00D8194F" w:rsidRPr="00DF363B">
        <w:rPr>
          <w:rFonts w:ascii="Arial Narrow" w:hAnsi="Arial Narrow"/>
          <w:sz w:val="22"/>
          <w:szCs w:val="22"/>
          <w:lang w:val="cs-CZ"/>
        </w:rPr>
        <w:br/>
      </w:r>
      <w:r w:rsidR="003C7B42" w:rsidRPr="00DF363B">
        <w:rPr>
          <w:rFonts w:ascii="Arial Narrow" w:hAnsi="Arial Narrow"/>
          <w:sz w:val="22"/>
          <w:szCs w:val="22"/>
          <w:lang w:val="cs-CZ"/>
        </w:rPr>
        <w:t xml:space="preserve">v čl. 2.2, zejména se jedná o </w:t>
      </w:r>
      <w:r w:rsidR="00094BBD" w:rsidRPr="00DF363B">
        <w:rPr>
          <w:rFonts w:ascii="Arial Narrow" w:hAnsi="Arial Narrow"/>
          <w:sz w:val="22"/>
          <w:szCs w:val="22"/>
          <w:lang w:val="cs-CZ"/>
        </w:rPr>
        <w:t>níže uvedené práce</w:t>
      </w:r>
      <w:r w:rsidR="003C7B42" w:rsidRPr="00DF363B">
        <w:rPr>
          <w:rFonts w:ascii="Arial Narrow" w:hAnsi="Arial Narrow"/>
          <w:sz w:val="22"/>
          <w:szCs w:val="22"/>
          <w:lang w:val="cs-CZ"/>
        </w:rPr>
        <w:t>;</w:t>
      </w:r>
    </w:p>
    <w:p w14:paraId="2D88CD9F" w14:textId="5160BF88"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dílenská, střední nebo generální oprava stroje (vyběhané pánve ložisek, vůle v ozubení a šnekovém soukolí, opotřebení hřídelí a čepů), totéž platí i pro trakční kola a brzdy. (platí po skončení záruky)</w:t>
      </w:r>
      <w:r w:rsidR="00D8194F" w:rsidRPr="00DF363B">
        <w:rPr>
          <w:rFonts w:ascii="Arial Narrow" w:hAnsi="Arial Narrow"/>
          <w:szCs w:val="22"/>
        </w:rPr>
        <w:t>,</w:t>
      </w:r>
    </w:p>
    <w:p w14:paraId="74452267" w14:textId="07A0B075"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výměna elektro výzbroje za konstrukčně jiné typy (platí po skončení záruky)</w:t>
      </w:r>
      <w:r w:rsidR="00D8194F" w:rsidRPr="00DF363B">
        <w:rPr>
          <w:rFonts w:ascii="Arial Narrow" w:hAnsi="Arial Narrow"/>
          <w:szCs w:val="22"/>
        </w:rPr>
        <w:t>,</w:t>
      </w:r>
    </w:p>
    <w:p w14:paraId="1B45BADD" w14:textId="3A9E2922"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výměna opotřebeného omezovače rychlosti (platí po skončení záruky)</w:t>
      </w:r>
      <w:r w:rsidR="00D8194F" w:rsidRPr="00DF363B">
        <w:rPr>
          <w:rFonts w:ascii="Arial Narrow" w:hAnsi="Arial Narrow"/>
          <w:szCs w:val="22"/>
        </w:rPr>
        <w:t>,</w:t>
      </w:r>
    </w:p>
    <w:p w14:paraId="5D1E640F" w14:textId="609CD2C5"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výměna opotřebeného brzdového obložení (platí po skončení záruky)</w:t>
      </w:r>
      <w:r w:rsidR="00D8194F" w:rsidRPr="00DF363B">
        <w:rPr>
          <w:rFonts w:ascii="Arial Narrow" w:hAnsi="Arial Narrow"/>
          <w:szCs w:val="22"/>
        </w:rPr>
        <w:t>,</w:t>
      </w:r>
    </w:p>
    <w:p w14:paraId="71F180FE" w14:textId="142D47CD"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instalace a opravy osvětlení nástupišť, šachty a strojovny</w:t>
      </w:r>
      <w:r w:rsidR="00D8194F" w:rsidRPr="00DF363B">
        <w:rPr>
          <w:rFonts w:ascii="Arial Narrow" w:hAnsi="Arial Narrow"/>
          <w:szCs w:val="22"/>
        </w:rPr>
        <w:t>,</w:t>
      </w:r>
    </w:p>
    <w:p w14:paraId="58EE7F8A" w14:textId="28283BBF"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zasklení oken nebo jiných otvorů, portálů dveří apod.</w:t>
      </w:r>
      <w:r w:rsidR="00D8194F" w:rsidRPr="00DF363B">
        <w:rPr>
          <w:rFonts w:ascii="Arial Narrow" w:hAnsi="Arial Narrow"/>
          <w:szCs w:val="22"/>
        </w:rPr>
        <w:t>,</w:t>
      </w:r>
    </w:p>
    <w:p w14:paraId="509FC74B" w14:textId="2A88D1AD"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demontáž a dílenské opravy klece (platí po skončení záruky)</w:t>
      </w:r>
      <w:r w:rsidR="00D8194F" w:rsidRPr="00DF363B">
        <w:rPr>
          <w:rFonts w:ascii="Arial Narrow" w:hAnsi="Arial Narrow"/>
          <w:szCs w:val="22"/>
        </w:rPr>
        <w:t>,</w:t>
      </w:r>
    </w:p>
    <w:p w14:paraId="1CAD733F" w14:textId="5DE091AB"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úpravy, které nařídí pro zvýšení bezpečnosti orgán státního technického dozoru nebo práce, které vyplynou ze změny technické normy</w:t>
      </w:r>
      <w:r w:rsidR="00D8194F" w:rsidRPr="00DF363B">
        <w:rPr>
          <w:rFonts w:ascii="Arial Narrow" w:hAnsi="Arial Narrow"/>
          <w:szCs w:val="22"/>
        </w:rPr>
        <w:t>,</w:t>
      </w:r>
    </w:p>
    <w:p w14:paraId="452AFA0C" w14:textId="2D5AEA7B"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závady, které jsou prokazatelně způsobeny špatnou obsluhou nebo záměrným poškozením, po oboustranné dohodě s</w:t>
      </w:r>
      <w:r w:rsidR="00BB623D" w:rsidRPr="00DF363B">
        <w:rPr>
          <w:rFonts w:ascii="Arial Narrow" w:hAnsi="Arial Narrow"/>
          <w:szCs w:val="22"/>
        </w:rPr>
        <w:t> </w:t>
      </w:r>
      <w:r w:rsidRPr="00DF363B">
        <w:rPr>
          <w:rFonts w:ascii="Arial Narrow" w:hAnsi="Arial Narrow"/>
          <w:szCs w:val="22"/>
        </w:rPr>
        <w:t>odběratelem</w:t>
      </w:r>
      <w:r w:rsidR="00BB623D" w:rsidRPr="00DF363B">
        <w:rPr>
          <w:rFonts w:ascii="Arial Narrow" w:hAnsi="Arial Narrow"/>
          <w:szCs w:val="22"/>
        </w:rPr>
        <w:t>,</w:t>
      </w:r>
    </w:p>
    <w:p w14:paraId="1CC7871D" w14:textId="67EACF89"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opravy, které si vyžádají provedení střední nebo generální opravy (platí po skončení záruky)</w:t>
      </w:r>
      <w:r w:rsidR="00BB623D" w:rsidRPr="00DF363B">
        <w:rPr>
          <w:rFonts w:ascii="Arial Narrow" w:hAnsi="Arial Narrow"/>
          <w:szCs w:val="22"/>
        </w:rPr>
        <w:t>,</w:t>
      </w:r>
    </w:p>
    <w:p w14:paraId="2D971477" w14:textId="50F072C7"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samostatná výměna nosných orgánů, případně jiných lan a jejich konzervace (platí po skončení záruky)</w:t>
      </w:r>
      <w:r w:rsidR="00BB623D" w:rsidRPr="00DF363B">
        <w:rPr>
          <w:rFonts w:ascii="Arial Narrow" w:hAnsi="Arial Narrow"/>
          <w:szCs w:val="22"/>
        </w:rPr>
        <w:t>,</w:t>
      </w:r>
    </w:p>
    <w:p w14:paraId="17F8E429" w14:textId="70A02A68"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převíjení el. motoru</w:t>
      </w:r>
      <w:r w:rsidR="00BB623D" w:rsidRPr="00DF363B">
        <w:rPr>
          <w:rFonts w:ascii="Arial Narrow" w:hAnsi="Arial Narrow"/>
          <w:szCs w:val="22"/>
        </w:rPr>
        <w:t>,</w:t>
      </w:r>
    </w:p>
    <w:p w14:paraId="4255C4F2" w14:textId="2AE475B3"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výměna uzávěrek, samozavíračů a dovíračů dveří</w:t>
      </w:r>
      <w:r w:rsidR="00BB623D" w:rsidRPr="00DF363B">
        <w:rPr>
          <w:rFonts w:ascii="Arial Narrow" w:hAnsi="Arial Narrow"/>
          <w:szCs w:val="22"/>
        </w:rPr>
        <w:t>,</w:t>
      </w:r>
    </w:p>
    <w:p w14:paraId="6F715FC3" w14:textId="3EF568A9"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modernizace částí výtahu</w:t>
      </w:r>
      <w:r w:rsidR="001C7ABB" w:rsidRPr="00DF363B">
        <w:rPr>
          <w:rFonts w:ascii="Arial Narrow" w:hAnsi="Arial Narrow"/>
          <w:szCs w:val="22"/>
        </w:rPr>
        <w:t>/ů</w:t>
      </w:r>
      <w:r w:rsidRPr="00DF363B">
        <w:rPr>
          <w:rFonts w:ascii="Arial Narrow" w:hAnsi="Arial Narrow"/>
          <w:szCs w:val="22"/>
        </w:rPr>
        <w:t xml:space="preserve"> (platí po skončení záruky)</w:t>
      </w:r>
      <w:r w:rsidR="00BB623D" w:rsidRPr="00DF363B">
        <w:rPr>
          <w:rFonts w:ascii="Arial Narrow" w:hAnsi="Arial Narrow"/>
          <w:szCs w:val="22"/>
        </w:rPr>
        <w:t>,</w:t>
      </w:r>
    </w:p>
    <w:p w14:paraId="6B73B299" w14:textId="584F4280"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doplnění nebo vyhotovení nové technické dokumentace výtahu</w:t>
      </w:r>
      <w:r w:rsidR="001C7ABB" w:rsidRPr="00DF363B">
        <w:rPr>
          <w:rFonts w:ascii="Arial Narrow" w:hAnsi="Arial Narrow"/>
          <w:szCs w:val="22"/>
        </w:rPr>
        <w:t>/ů</w:t>
      </w:r>
      <w:r w:rsidR="00BB623D" w:rsidRPr="00DF363B">
        <w:rPr>
          <w:rFonts w:ascii="Arial Narrow" w:hAnsi="Arial Narrow"/>
          <w:szCs w:val="22"/>
        </w:rPr>
        <w:t>,</w:t>
      </w:r>
    </w:p>
    <w:p w14:paraId="5097940A" w14:textId="5E3DDA52"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lastRenderedPageBreak/>
        <w:t>stavební, zednické a lakýrnické práce</w:t>
      </w:r>
      <w:r w:rsidR="00BB623D" w:rsidRPr="00DF363B">
        <w:rPr>
          <w:rFonts w:ascii="Arial Narrow" w:hAnsi="Arial Narrow"/>
          <w:szCs w:val="22"/>
        </w:rPr>
        <w:t>,</w:t>
      </w:r>
    </w:p>
    <w:p w14:paraId="6217123B" w14:textId="77777777"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 xml:space="preserve">čištění ohrazení výtahové šachty, </w:t>
      </w:r>
    </w:p>
    <w:p w14:paraId="2A235008" w14:textId="05ED7567"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čištění prohlubně výtahové šachty, pokud není suchá</w:t>
      </w:r>
      <w:r w:rsidR="00BB623D" w:rsidRPr="00DF363B">
        <w:rPr>
          <w:rFonts w:ascii="Arial Narrow" w:hAnsi="Arial Narrow"/>
          <w:szCs w:val="22"/>
        </w:rPr>
        <w:t>,</w:t>
      </w:r>
    </w:p>
    <w:p w14:paraId="27C1FA48" w14:textId="511ABBAC" w:rsidR="00094BBD" w:rsidRPr="00DF363B" w:rsidRDefault="00094BBD" w:rsidP="00AC3EBB">
      <w:pPr>
        <w:pStyle w:val="BodyText21"/>
        <w:widowControl/>
        <w:numPr>
          <w:ilvl w:val="0"/>
          <w:numId w:val="11"/>
        </w:numPr>
        <w:tabs>
          <w:tab w:val="left" w:pos="1134"/>
        </w:tabs>
        <w:ind w:left="1134"/>
        <w:rPr>
          <w:rFonts w:ascii="Arial Narrow" w:hAnsi="Arial Narrow"/>
          <w:szCs w:val="22"/>
        </w:rPr>
      </w:pPr>
      <w:r w:rsidRPr="00DF363B">
        <w:rPr>
          <w:rFonts w:ascii="Arial Narrow" w:hAnsi="Arial Narrow"/>
          <w:szCs w:val="22"/>
        </w:rPr>
        <w:t>vyproštění osob, pokud byla porucha výtahu</w:t>
      </w:r>
      <w:r w:rsidR="001C7ABB" w:rsidRPr="00DF363B">
        <w:rPr>
          <w:rFonts w:ascii="Arial Narrow" w:hAnsi="Arial Narrow"/>
          <w:szCs w:val="22"/>
        </w:rPr>
        <w:t>/ů</w:t>
      </w:r>
      <w:r w:rsidRPr="00DF363B">
        <w:rPr>
          <w:rFonts w:ascii="Arial Narrow" w:hAnsi="Arial Narrow"/>
          <w:szCs w:val="22"/>
        </w:rPr>
        <w:t xml:space="preserve"> způsobena výpadkem veřejné elektrické sítě nebo chováním uživatele</w:t>
      </w:r>
      <w:r w:rsidR="00015AA1" w:rsidRPr="00DF363B">
        <w:rPr>
          <w:rFonts w:ascii="Arial Narrow" w:hAnsi="Arial Narrow"/>
          <w:szCs w:val="22"/>
        </w:rPr>
        <w:t xml:space="preserve"> apod.</w:t>
      </w:r>
    </w:p>
    <w:p w14:paraId="6B33308B" w14:textId="77777777" w:rsidR="00807907" w:rsidRPr="00DF363B" w:rsidRDefault="00807907" w:rsidP="00807907">
      <w:pPr>
        <w:pStyle w:val="Odstavecseseznamem"/>
        <w:snapToGrid w:val="0"/>
        <w:ind w:left="567"/>
        <w:jc w:val="both"/>
        <w:rPr>
          <w:rFonts w:ascii="Arial Narrow" w:hAnsi="Arial Narrow"/>
          <w:sz w:val="22"/>
          <w:szCs w:val="22"/>
          <w:lang w:val="cs-CZ"/>
        </w:rPr>
      </w:pPr>
    </w:p>
    <w:p w14:paraId="0224C0EA" w14:textId="7CA0ED6B" w:rsidR="004D3DEE" w:rsidRPr="00DF363B" w:rsidRDefault="00015AA1" w:rsidP="002D4192">
      <w:pPr>
        <w:pStyle w:val="Odstavecseseznamem"/>
        <w:snapToGrid w:val="0"/>
        <w:spacing w:after="120"/>
        <w:ind w:left="567"/>
        <w:jc w:val="both"/>
        <w:rPr>
          <w:rFonts w:ascii="Arial Narrow" w:hAnsi="Arial Narrow"/>
          <w:sz w:val="22"/>
          <w:szCs w:val="22"/>
          <w:lang w:val="cs-CZ"/>
        </w:rPr>
      </w:pPr>
      <w:r w:rsidRPr="00DF363B">
        <w:rPr>
          <w:rFonts w:ascii="Arial Narrow" w:hAnsi="Arial Narrow"/>
          <w:sz w:val="22"/>
          <w:szCs w:val="22"/>
          <w:lang w:val="cs-CZ"/>
        </w:rPr>
        <w:t xml:space="preserve">Tyto práce / úkony, jakož i jiné práce zde neuvedené, požadované odběratelem, budou </w:t>
      </w:r>
      <w:r w:rsidR="00A11193" w:rsidRPr="00DF363B">
        <w:rPr>
          <w:rFonts w:ascii="Arial Narrow" w:hAnsi="Arial Narrow"/>
          <w:sz w:val="22"/>
          <w:szCs w:val="22"/>
          <w:lang w:val="cs-CZ"/>
        </w:rPr>
        <w:t xml:space="preserve">provedeny na základě samostatné objednávky a budou </w:t>
      </w:r>
      <w:r w:rsidRPr="00DF363B">
        <w:rPr>
          <w:rFonts w:ascii="Arial Narrow" w:hAnsi="Arial Narrow"/>
          <w:sz w:val="22"/>
          <w:szCs w:val="22"/>
          <w:lang w:val="cs-CZ"/>
        </w:rPr>
        <w:t>fakturovány zvlášť</w:t>
      </w:r>
      <w:r w:rsidR="00A11193" w:rsidRPr="00DF363B">
        <w:rPr>
          <w:rFonts w:ascii="Arial Narrow" w:hAnsi="Arial Narrow"/>
          <w:sz w:val="22"/>
          <w:szCs w:val="22"/>
          <w:lang w:val="cs-CZ"/>
        </w:rPr>
        <w:t xml:space="preserve">. Jejich </w:t>
      </w:r>
      <w:r w:rsidRPr="00DF363B">
        <w:rPr>
          <w:rFonts w:ascii="Arial Narrow" w:hAnsi="Arial Narrow"/>
          <w:sz w:val="22"/>
          <w:szCs w:val="22"/>
          <w:lang w:val="cs-CZ"/>
        </w:rPr>
        <w:t xml:space="preserve">rozsah a cena bude předem dohodnuta </w:t>
      </w:r>
      <w:r w:rsidR="008A1895" w:rsidRPr="00DF363B">
        <w:rPr>
          <w:rFonts w:ascii="Arial Narrow" w:hAnsi="Arial Narrow"/>
          <w:sz w:val="22"/>
          <w:szCs w:val="22"/>
          <w:lang w:val="cs-CZ"/>
        </w:rPr>
        <w:t xml:space="preserve">a </w:t>
      </w:r>
      <w:r w:rsidRPr="00DF363B">
        <w:rPr>
          <w:rFonts w:ascii="Arial Narrow" w:hAnsi="Arial Narrow"/>
          <w:sz w:val="22"/>
          <w:szCs w:val="22"/>
          <w:lang w:val="cs-CZ"/>
        </w:rPr>
        <w:t>písemně</w:t>
      </w:r>
      <w:r w:rsidR="008A1895" w:rsidRPr="00DF363B">
        <w:rPr>
          <w:rFonts w:ascii="Arial Narrow" w:hAnsi="Arial Narrow"/>
          <w:sz w:val="22"/>
          <w:szCs w:val="22"/>
          <w:lang w:val="cs-CZ"/>
        </w:rPr>
        <w:t xml:space="preserve"> </w:t>
      </w:r>
      <w:r w:rsidR="00807907" w:rsidRPr="00DF363B">
        <w:rPr>
          <w:rFonts w:ascii="Arial Narrow" w:hAnsi="Arial Narrow"/>
          <w:sz w:val="22"/>
          <w:szCs w:val="22"/>
          <w:lang w:val="cs-CZ"/>
        </w:rPr>
        <w:t>odsouhlasena</w:t>
      </w:r>
      <w:r w:rsidR="00982DC1" w:rsidRPr="00DF363B">
        <w:rPr>
          <w:rFonts w:ascii="Arial Narrow" w:hAnsi="Arial Narrow"/>
          <w:sz w:val="22"/>
          <w:szCs w:val="22"/>
          <w:lang w:val="cs-CZ"/>
        </w:rPr>
        <w:t xml:space="preserve"> a bude vycházet z jednotkových cen uvedených v příloze č. 2 smlouvy</w:t>
      </w:r>
      <w:r w:rsidR="002D4192" w:rsidRPr="00DF363B">
        <w:rPr>
          <w:rFonts w:ascii="Arial Narrow" w:hAnsi="Arial Narrow"/>
          <w:sz w:val="22"/>
          <w:szCs w:val="22"/>
          <w:lang w:val="cs-CZ"/>
        </w:rPr>
        <w:t xml:space="preserve">. </w:t>
      </w:r>
      <w:r w:rsidR="004D3DEE" w:rsidRPr="00DF363B">
        <w:rPr>
          <w:rFonts w:ascii="Arial Narrow" w:hAnsi="Arial Narrow"/>
          <w:sz w:val="22"/>
          <w:szCs w:val="22"/>
          <w:lang w:val="cs-CZ"/>
        </w:rPr>
        <w:t>Pokud nelze využít pro ocenění těchto prací jednotkových cen z přílohy č. 2 smlouvy, bude výše ceny těchto prací stanovena smluvními stranami jako cena v místě a čase obvyklá.</w:t>
      </w:r>
    </w:p>
    <w:p w14:paraId="6B9BCA9F" w14:textId="0B69CD40" w:rsidR="00126AC3" w:rsidRPr="00DF363B" w:rsidRDefault="00126AC3" w:rsidP="00126AC3">
      <w:pPr>
        <w:pStyle w:val="BodyText21"/>
        <w:widowControl/>
        <w:tabs>
          <w:tab w:val="left" w:pos="709"/>
        </w:tabs>
        <w:rPr>
          <w:rFonts w:ascii="Arial Narrow" w:hAnsi="Arial Narrow"/>
          <w:szCs w:val="22"/>
        </w:rPr>
      </w:pPr>
    </w:p>
    <w:p w14:paraId="25D86F66" w14:textId="4C43A2F6" w:rsidR="00126AC3" w:rsidRPr="00DF363B" w:rsidRDefault="002A2539" w:rsidP="002A2539">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 xml:space="preserve">VI. </w:t>
      </w:r>
      <w:r w:rsidR="00126AC3" w:rsidRPr="00DF363B">
        <w:rPr>
          <w:rFonts w:ascii="Arial Narrow" w:hAnsi="Arial Narrow"/>
          <w:b/>
          <w:sz w:val="22"/>
          <w:szCs w:val="22"/>
          <w:lang w:val="cs-CZ"/>
        </w:rPr>
        <w:t>Všeobecné podmínky pro provádění pravidelného servisu výtah</w:t>
      </w:r>
      <w:r w:rsidRPr="00DF363B">
        <w:rPr>
          <w:rFonts w:ascii="Arial Narrow" w:hAnsi="Arial Narrow"/>
          <w:b/>
          <w:sz w:val="22"/>
          <w:szCs w:val="22"/>
          <w:lang w:val="cs-CZ"/>
        </w:rPr>
        <w:t>u/ů</w:t>
      </w:r>
    </w:p>
    <w:p w14:paraId="6E0EA0A5" w14:textId="2DF020BF"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Porucha výtahu bude objednatelem nahlášena na telefonu číslo </w:t>
      </w:r>
      <w:sdt>
        <w:sdtPr>
          <w:rPr>
            <w:rFonts w:ascii="Arial Narrow" w:hAnsi="Arial Narrow"/>
            <w:szCs w:val="22"/>
            <w:lang w:val="cs-CZ"/>
          </w:rPr>
          <w:id w:val="1116487149"/>
          <w:placeholder>
            <w:docPart w:val="FFADC674C92C4325BE5B00FFE47385D3"/>
          </w:placeholder>
          <w:showingPlcHdr/>
          <w:text/>
        </w:sdtPr>
        <w:sdtEndPr/>
        <w:sdtContent>
          <w:r w:rsidR="00750BB4" w:rsidRPr="00DF363B">
            <w:rPr>
              <w:rStyle w:val="Zstupntext"/>
              <w:rFonts w:ascii="Arial Narrow" w:eastAsia="Calibri" w:hAnsi="Arial Narrow"/>
              <w:lang w:val="cs-CZ"/>
            </w:rPr>
            <w:t xml:space="preserve">Doplní </w:t>
          </w:r>
          <w:r w:rsidR="00DB173D">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r w:rsidRPr="00DF363B">
        <w:rPr>
          <w:rFonts w:ascii="Arial Narrow" w:hAnsi="Arial Narrow"/>
          <w:sz w:val="22"/>
          <w:szCs w:val="22"/>
          <w:lang w:val="cs-CZ"/>
        </w:rPr>
        <w:t xml:space="preserve"> (na telefon je možno se dovolat 24 hod, sedm dnů v týdnu). Při nahlášení uvádějte jméno, popis poruchy a tel. číslo, aby bylo možno nahlášení ověřit. </w:t>
      </w:r>
    </w:p>
    <w:p w14:paraId="4235C610"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Servisní pracovník se dostaví na místo co nejdříve po nahlášení, nejpozději však do </w:t>
      </w:r>
      <w:proofErr w:type="gramStart"/>
      <w:r w:rsidRPr="00DF363B">
        <w:rPr>
          <w:rFonts w:ascii="Arial Narrow" w:hAnsi="Arial Narrow"/>
          <w:sz w:val="22"/>
          <w:szCs w:val="22"/>
          <w:lang w:val="cs-CZ"/>
        </w:rPr>
        <w:t>24-ti</w:t>
      </w:r>
      <w:proofErr w:type="gramEnd"/>
      <w:r w:rsidRPr="00DF363B">
        <w:rPr>
          <w:rFonts w:ascii="Arial Narrow" w:hAnsi="Arial Narrow"/>
          <w:sz w:val="22"/>
          <w:szCs w:val="22"/>
          <w:lang w:val="cs-CZ"/>
        </w:rPr>
        <w:t xml:space="preserve"> hodin. </w:t>
      </w:r>
    </w:p>
    <w:p w14:paraId="23FC31D9"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Pravidelné odborné prohlídky (revize) budou zajišťovány pravidelně v termínech uvedených v ČSN 27 4002 v platném znění případně v termínech uvedených v SOD.</w:t>
      </w:r>
    </w:p>
    <w:p w14:paraId="1D112A1A"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Pravidelná preventivní údržba bude prováděna dle tab. B.1 Přílohy B ČSN 27 4002:2018 a v Knize pravidelné preventivní údržby.</w:t>
      </w:r>
    </w:p>
    <w:p w14:paraId="3688D9DF" w14:textId="25936B2D"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Odstranění závad zjištěných při pravidelných odborných prohlídkách bude provedeno tak, aby bylo provedeno </w:t>
      </w:r>
      <w:r w:rsidR="00783897" w:rsidRPr="00DF363B">
        <w:rPr>
          <w:rFonts w:ascii="Arial Narrow" w:hAnsi="Arial Narrow"/>
          <w:sz w:val="22"/>
          <w:szCs w:val="22"/>
          <w:lang w:val="cs-CZ"/>
        </w:rPr>
        <w:br/>
      </w:r>
      <w:r w:rsidRPr="00DF363B">
        <w:rPr>
          <w:rFonts w:ascii="Arial Narrow" w:hAnsi="Arial Narrow"/>
          <w:sz w:val="22"/>
          <w:szCs w:val="22"/>
          <w:lang w:val="cs-CZ"/>
        </w:rPr>
        <w:t>v termínech určených odborným servisním pracovníkem (zkušebním technikem).</w:t>
      </w:r>
    </w:p>
    <w:p w14:paraId="3B1B2338"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Provádění pravidelného servisu naplňuje prevenční povinnost majitele výtahu podle občanského zákoníku případně zákoníku práce.</w:t>
      </w:r>
    </w:p>
    <w:p w14:paraId="1B22E1B4"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Provedení odborných zkoušek, případně inspekčních prohlídek podle ČSN 27 4007 bude, zajištěno na základě objednávky objednatele.</w:t>
      </w:r>
    </w:p>
    <w:p w14:paraId="24397F5F" w14:textId="23836222"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V případě, že by bylo nutno provádět práce nezahrnuté v pravidelném servisu, bude další postup projednán </w:t>
      </w:r>
      <w:r w:rsidR="00783897" w:rsidRPr="00DF363B">
        <w:rPr>
          <w:rFonts w:ascii="Arial Narrow" w:hAnsi="Arial Narrow"/>
          <w:sz w:val="22"/>
          <w:szCs w:val="22"/>
          <w:lang w:val="cs-CZ"/>
        </w:rPr>
        <w:br/>
      </w:r>
      <w:r w:rsidRPr="00DF363B">
        <w:rPr>
          <w:rFonts w:ascii="Arial Narrow" w:hAnsi="Arial Narrow"/>
          <w:sz w:val="22"/>
          <w:szCs w:val="22"/>
          <w:lang w:val="cs-CZ"/>
        </w:rPr>
        <w:t>s odběratelem a takové práce budou provedeny na základě objednávky.</w:t>
      </w:r>
    </w:p>
    <w:p w14:paraId="4CD83634"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Do ceny pravidelného servisu nebudou zahrnuty opravy výtahů, pokud dojde k poškození zámku na rozvaděči obsluhou, případně se prokáže zásah třetí nepovolanou osobou.</w:t>
      </w:r>
    </w:p>
    <w:p w14:paraId="1DA448CD" w14:textId="77777777" w:rsidR="00126AC3" w:rsidRPr="00DF363B" w:rsidRDefault="00126AC3" w:rsidP="00AC3EBB">
      <w:pPr>
        <w:pStyle w:val="Odstavecseseznamem"/>
        <w:numPr>
          <w:ilvl w:val="1"/>
          <w:numId w:val="12"/>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Objednatel plní úkoly vlastníka/provozovatele uvedené v Příloze B ČSN 274002:2008 (Provoz a servis výtahů)</w:t>
      </w:r>
    </w:p>
    <w:p w14:paraId="74F3B6FC" w14:textId="44BFDE3A" w:rsidR="00126AC3" w:rsidRPr="00DF363B" w:rsidRDefault="00126AC3" w:rsidP="00126AC3">
      <w:pPr>
        <w:pStyle w:val="BodyText21"/>
        <w:widowControl/>
        <w:tabs>
          <w:tab w:val="left" w:pos="709"/>
        </w:tabs>
        <w:rPr>
          <w:rFonts w:ascii="Arial Narrow" w:hAnsi="Arial Narrow"/>
          <w:szCs w:val="22"/>
        </w:rPr>
      </w:pPr>
    </w:p>
    <w:p w14:paraId="087C9B01" w14:textId="77777777" w:rsidR="00126AC3" w:rsidRPr="00DF363B" w:rsidRDefault="00126AC3" w:rsidP="00CF29F0">
      <w:pPr>
        <w:pStyle w:val="BodyText21"/>
        <w:widowControl/>
        <w:tabs>
          <w:tab w:val="left" w:pos="709"/>
        </w:tabs>
        <w:ind w:left="709"/>
        <w:rPr>
          <w:rFonts w:ascii="Arial Narrow" w:hAnsi="Arial Narrow"/>
          <w:szCs w:val="22"/>
        </w:rPr>
      </w:pPr>
    </w:p>
    <w:p w14:paraId="797497C8" w14:textId="4D032B5B"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VI</w:t>
      </w:r>
      <w:r w:rsidR="003C471C" w:rsidRPr="00DF363B">
        <w:rPr>
          <w:rFonts w:ascii="Arial Narrow" w:hAnsi="Arial Narrow"/>
          <w:b/>
          <w:sz w:val="22"/>
          <w:szCs w:val="22"/>
          <w:lang w:val="cs-CZ"/>
        </w:rPr>
        <w:t>I</w:t>
      </w:r>
      <w:r w:rsidRPr="00DF363B">
        <w:rPr>
          <w:rFonts w:ascii="Arial Narrow" w:hAnsi="Arial Narrow"/>
          <w:b/>
          <w:sz w:val="22"/>
          <w:szCs w:val="22"/>
          <w:lang w:val="cs-CZ"/>
        </w:rPr>
        <w:t>.</w:t>
      </w:r>
      <w:r w:rsidRPr="00DF363B">
        <w:rPr>
          <w:rFonts w:ascii="Arial Narrow" w:hAnsi="Arial Narrow"/>
          <w:b/>
          <w:sz w:val="22"/>
          <w:szCs w:val="22"/>
          <w:lang w:val="cs-CZ"/>
        </w:rPr>
        <w:tab/>
        <w:t>Součinnost smluvních stran</w:t>
      </w:r>
    </w:p>
    <w:p w14:paraId="08EFCA0C" w14:textId="11E86C0D" w:rsidR="00AE4DA3" w:rsidRPr="00DF363B" w:rsidRDefault="00AE4DA3"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Smluvní strany se zavazují vyvinout veškeré úsilí k vytvoření potřebných podmínek pro </w:t>
      </w:r>
      <w:r w:rsidR="003C471C" w:rsidRPr="00DF363B">
        <w:rPr>
          <w:rFonts w:ascii="Arial Narrow" w:hAnsi="Arial Narrow"/>
          <w:sz w:val="22"/>
          <w:szCs w:val="22"/>
          <w:lang w:val="cs-CZ"/>
        </w:rPr>
        <w:t xml:space="preserve">provádění </w:t>
      </w:r>
      <w:r w:rsidRPr="00DF363B">
        <w:rPr>
          <w:rFonts w:ascii="Arial Narrow" w:hAnsi="Arial Narrow"/>
          <w:sz w:val="22"/>
          <w:szCs w:val="22"/>
          <w:lang w:val="cs-CZ"/>
        </w:rPr>
        <w:t xml:space="preserve">díla </w:t>
      </w:r>
      <w:r w:rsidR="00CE5BCF" w:rsidRPr="00DF363B">
        <w:rPr>
          <w:rFonts w:ascii="Arial Narrow" w:hAnsi="Arial Narrow"/>
          <w:sz w:val="22"/>
          <w:szCs w:val="22"/>
          <w:lang w:val="cs-CZ"/>
        </w:rPr>
        <w:t>za</w:t>
      </w:r>
      <w:r w:rsidRPr="00DF363B">
        <w:rPr>
          <w:rFonts w:ascii="Arial Narrow" w:hAnsi="Arial Narrow"/>
          <w:sz w:val="22"/>
          <w:szCs w:val="22"/>
          <w:lang w:val="cs-CZ"/>
        </w:rPr>
        <w:t xml:space="preserve"> podmínek stanovených touto smlouvou. To platí i v případech, kde to není výslovně stanoveno ustanovením</w:t>
      </w:r>
      <w:r w:rsidR="00CE5BCF" w:rsidRPr="00DF363B">
        <w:rPr>
          <w:rFonts w:ascii="Arial Narrow" w:hAnsi="Arial Narrow"/>
          <w:sz w:val="22"/>
          <w:szCs w:val="22"/>
          <w:lang w:val="cs-CZ"/>
        </w:rPr>
        <w:t>i</w:t>
      </w:r>
      <w:r w:rsidRPr="00DF363B">
        <w:rPr>
          <w:rFonts w:ascii="Arial Narrow" w:hAnsi="Arial Narrow"/>
          <w:sz w:val="22"/>
          <w:szCs w:val="22"/>
          <w:lang w:val="cs-CZ"/>
        </w:rPr>
        <w:t xml:space="preserve"> této smlouvy. </w:t>
      </w:r>
    </w:p>
    <w:p w14:paraId="298B692A" w14:textId="77777777" w:rsidR="0026718A" w:rsidRPr="00DF363B"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Objednatel se zavazuje umožnit zhotoviteli volný přístup k výtahovému zařízení, nezasahovat a nenechat ani třetí osobou zasahovat do výtahového zařízení bez předchozího pověření zhotovitele. Odpovídá za dostupnost revizní knihy (blízké okolí výtahu) i strojovny pro zaměstnance zhotovitele.</w:t>
      </w:r>
    </w:p>
    <w:p w14:paraId="644E2DC6" w14:textId="77777777" w:rsidR="0026718A" w:rsidRPr="00DF363B"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Objednatel zajistí provádění prohlídek výtahu v rozsahu podle tabulky B1 ČSN 27 4002:2018. </w:t>
      </w:r>
    </w:p>
    <w:p w14:paraId="263EE3A4" w14:textId="77777777" w:rsidR="0026718A" w:rsidRPr="00DF363B"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Objednatel je srozuměn s tím, že na své náklady provede další opatření nutná pro bezpečnost, dobrý stav nebo dodržení platných norem (předpisů). Potřebné práce provede zhotovitel po dohodě dle samostatné objednávky.</w:t>
      </w:r>
    </w:p>
    <w:p w14:paraId="55AFD4D5" w14:textId="7AAD258C" w:rsidR="0026718A" w:rsidRPr="00DF363B" w:rsidRDefault="0026718A"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Zhotovitel upozorní objednatele na nutnost provedení pravidelné odborné zkoušky nebo inspekční </w:t>
      </w:r>
      <w:r w:rsidR="0055354B" w:rsidRPr="00DF363B">
        <w:rPr>
          <w:rFonts w:ascii="Arial Narrow" w:hAnsi="Arial Narrow"/>
          <w:sz w:val="22"/>
          <w:szCs w:val="22"/>
          <w:lang w:val="cs-CZ"/>
        </w:rPr>
        <w:t>prohlídky,</w:t>
      </w:r>
      <w:r w:rsidRPr="00DF363B">
        <w:rPr>
          <w:rFonts w:ascii="Arial Narrow" w:hAnsi="Arial Narrow"/>
          <w:sz w:val="22"/>
          <w:szCs w:val="22"/>
          <w:lang w:val="cs-CZ"/>
        </w:rPr>
        <w:t xml:space="preserve"> a to zápisem v Knize pravidelných odborných prohlídek výtahu</w:t>
      </w:r>
    </w:p>
    <w:p w14:paraId="7226E188" w14:textId="38AF838D" w:rsidR="00AE4DA3" w:rsidRPr="00DF363B" w:rsidRDefault="00AE4DA3"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Pokud jsou kterékoli ze smluvních stran známy skutečnosti, které jí brání nebo budou bránit, aby dostála svým smluvním povinnostem, sdělí tuto skutečnost neprodleně písemně druhé smluvní straně. Smluvní strany se dále </w:t>
      </w:r>
      <w:r w:rsidRPr="00DF363B">
        <w:rPr>
          <w:rFonts w:ascii="Arial Narrow" w:hAnsi="Arial Narrow"/>
          <w:sz w:val="22"/>
          <w:szCs w:val="22"/>
          <w:lang w:val="cs-CZ"/>
        </w:rPr>
        <w:lastRenderedPageBreak/>
        <w:t xml:space="preserve">zavazují neprodleně odstranit v rámci svých možností všechny </w:t>
      </w:r>
      <w:r w:rsidR="00216C5E" w:rsidRPr="00DF363B">
        <w:rPr>
          <w:rFonts w:ascii="Arial Narrow" w:hAnsi="Arial Narrow"/>
          <w:sz w:val="22"/>
          <w:szCs w:val="22"/>
          <w:lang w:val="cs-CZ"/>
        </w:rPr>
        <w:t>překážky</w:t>
      </w:r>
      <w:r w:rsidRPr="00DF363B">
        <w:rPr>
          <w:rFonts w:ascii="Arial Narrow" w:hAnsi="Arial Narrow"/>
          <w:sz w:val="22"/>
          <w:szCs w:val="22"/>
          <w:lang w:val="cs-CZ"/>
        </w:rPr>
        <w:t>, které jsou na jejich straně a které brání splnění jejich smluvních povinností.</w:t>
      </w:r>
    </w:p>
    <w:p w14:paraId="58A720EE" w14:textId="40567C08" w:rsidR="00AE4DA3" w:rsidRPr="00DF363B" w:rsidRDefault="00AE4DA3" w:rsidP="00AC3EBB">
      <w:pPr>
        <w:pStyle w:val="Odstavecseseznamem"/>
        <w:numPr>
          <w:ilvl w:val="1"/>
          <w:numId w:val="13"/>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EA7347D" w14:textId="77777777" w:rsidR="00AE4DA3" w:rsidRPr="00DF363B" w:rsidRDefault="00AE4DA3" w:rsidP="002A2720">
      <w:pPr>
        <w:spacing w:after="120"/>
        <w:jc w:val="both"/>
        <w:rPr>
          <w:rFonts w:ascii="Arial Narrow" w:hAnsi="Arial Narrow"/>
          <w:b/>
          <w:sz w:val="22"/>
          <w:szCs w:val="22"/>
          <w:lang w:val="cs-CZ"/>
        </w:rPr>
      </w:pPr>
    </w:p>
    <w:p w14:paraId="0F9553B7" w14:textId="7C35B8D3"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VI</w:t>
      </w:r>
      <w:r w:rsidR="00C140DA" w:rsidRPr="00DF363B">
        <w:rPr>
          <w:rFonts w:ascii="Arial Narrow" w:hAnsi="Arial Narrow"/>
          <w:b/>
          <w:sz w:val="22"/>
          <w:szCs w:val="22"/>
          <w:lang w:val="cs-CZ"/>
        </w:rPr>
        <w:t>I</w:t>
      </w:r>
      <w:r w:rsidRPr="00DF363B">
        <w:rPr>
          <w:rFonts w:ascii="Arial Narrow" w:hAnsi="Arial Narrow"/>
          <w:b/>
          <w:sz w:val="22"/>
          <w:szCs w:val="22"/>
          <w:lang w:val="cs-CZ"/>
        </w:rPr>
        <w:t>I.</w:t>
      </w:r>
      <w:r w:rsidRPr="00DF363B">
        <w:rPr>
          <w:rFonts w:ascii="Arial Narrow" w:hAnsi="Arial Narrow"/>
          <w:b/>
          <w:sz w:val="22"/>
          <w:szCs w:val="22"/>
          <w:lang w:val="cs-CZ"/>
        </w:rPr>
        <w:tab/>
        <w:t>Prohlášení</w:t>
      </w:r>
      <w:r w:rsidR="0024680F" w:rsidRPr="00DF363B">
        <w:rPr>
          <w:rFonts w:ascii="Arial Narrow" w:hAnsi="Arial Narrow"/>
          <w:b/>
          <w:sz w:val="22"/>
          <w:szCs w:val="22"/>
          <w:lang w:val="cs-CZ"/>
        </w:rPr>
        <w:t xml:space="preserve">, </w:t>
      </w:r>
      <w:r w:rsidRPr="00DF363B">
        <w:rPr>
          <w:rFonts w:ascii="Arial Narrow" w:hAnsi="Arial Narrow"/>
          <w:b/>
          <w:sz w:val="22"/>
          <w:szCs w:val="22"/>
          <w:lang w:val="cs-CZ"/>
        </w:rPr>
        <w:t xml:space="preserve">závazky </w:t>
      </w:r>
      <w:r w:rsidR="0024680F" w:rsidRPr="00DF363B">
        <w:rPr>
          <w:rFonts w:ascii="Arial Narrow" w:hAnsi="Arial Narrow"/>
          <w:b/>
          <w:sz w:val="22"/>
          <w:szCs w:val="22"/>
          <w:lang w:val="cs-CZ"/>
        </w:rPr>
        <w:t xml:space="preserve">a odpovědnost </w:t>
      </w:r>
      <w:r w:rsidRPr="00DF363B">
        <w:rPr>
          <w:rFonts w:ascii="Arial Narrow" w:hAnsi="Arial Narrow"/>
          <w:b/>
          <w:sz w:val="22"/>
          <w:szCs w:val="22"/>
          <w:lang w:val="cs-CZ"/>
        </w:rPr>
        <w:t xml:space="preserve">zhotovitele </w:t>
      </w:r>
    </w:p>
    <w:p w14:paraId="6EB93EB6" w14:textId="16FF0FC7" w:rsidR="00AE4DA3" w:rsidRPr="00DF363B" w:rsidRDefault="00AE4DA3" w:rsidP="00AC3EBB">
      <w:pPr>
        <w:pStyle w:val="Odstavecseseznamem"/>
        <w:numPr>
          <w:ilvl w:val="1"/>
          <w:numId w:val="14"/>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prohlašuje, že se plně seznámil s rozsahem a povahou díla</w:t>
      </w:r>
      <w:r w:rsidR="00ED665C" w:rsidRPr="00DF363B">
        <w:rPr>
          <w:rFonts w:ascii="Arial Narrow" w:hAnsi="Arial Narrow"/>
          <w:sz w:val="22"/>
          <w:szCs w:val="22"/>
          <w:lang w:val="cs-CZ"/>
        </w:rPr>
        <w:t>,</w:t>
      </w:r>
      <w:r w:rsidRPr="00DF363B">
        <w:rPr>
          <w:rFonts w:ascii="Arial Narrow" w:hAnsi="Arial Narrow"/>
          <w:sz w:val="22"/>
          <w:szCs w:val="22"/>
          <w:lang w:val="cs-CZ"/>
        </w:rPr>
        <w:t xml:space="preserve"> s místem </w:t>
      </w:r>
      <w:r w:rsidR="00352F2B" w:rsidRPr="00DF363B">
        <w:rPr>
          <w:rFonts w:ascii="Arial Narrow" w:hAnsi="Arial Narrow"/>
          <w:sz w:val="22"/>
          <w:szCs w:val="22"/>
          <w:lang w:val="cs-CZ"/>
        </w:rPr>
        <w:t>jeho realizace</w:t>
      </w:r>
      <w:r w:rsidRPr="00DF363B">
        <w:rPr>
          <w:rFonts w:ascii="Arial Narrow" w:hAnsi="Arial Narrow"/>
          <w:sz w:val="22"/>
          <w:szCs w:val="22"/>
          <w:lang w:val="cs-CZ"/>
        </w:rPr>
        <w:t xml:space="preserve">, že jsou mu známy veškeré technické kvalitativní a jiné </w:t>
      </w:r>
      <w:r w:rsidR="00ED665C" w:rsidRPr="00DF363B">
        <w:rPr>
          <w:rFonts w:ascii="Arial Narrow" w:hAnsi="Arial Narrow"/>
          <w:sz w:val="22"/>
          <w:szCs w:val="22"/>
          <w:lang w:val="cs-CZ"/>
        </w:rPr>
        <w:t xml:space="preserve">parametry </w:t>
      </w:r>
      <w:r w:rsidRPr="00DF363B">
        <w:rPr>
          <w:rFonts w:ascii="Arial Narrow" w:hAnsi="Arial Narrow"/>
          <w:sz w:val="22"/>
          <w:szCs w:val="22"/>
          <w:lang w:val="cs-CZ"/>
        </w:rPr>
        <w:t>provádění díla a že disponuje takovými kapacitami a odbornými znalostmi, které jsou pro řádné provedení díla nezbytné. Potvrzuje, že prověřil podklady a pokyny</w:t>
      </w:r>
      <w:r w:rsidR="00ED665C" w:rsidRPr="00DF363B">
        <w:rPr>
          <w:rFonts w:ascii="Arial Narrow" w:hAnsi="Arial Narrow"/>
          <w:sz w:val="22"/>
          <w:szCs w:val="22"/>
          <w:lang w:val="cs-CZ"/>
        </w:rPr>
        <w:t>,</w:t>
      </w:r>
      <w:r w:rsidRPr="00DF363B">
        <w:rPr>
          <w:rFonts w:ascii="Arial Narrow" w:hAnsi="Arial Narrow"/>
          <w:sz w:val="22"/>
          <w:szCs w:val="22"/>
          <w:lang w:val="cs-CZ"/>
        </w:rPr>
        <w:t xml:space="preserve"> které obdržel od objednatele </w:t>
      </w:r>
      <w:r w:rsidR="00ED665C" w:rsidRPr="00DF363B">
        <w:rPr>
          <w:rFonts w:ascii="Arial Narrow" w:hAnsi="Arial Narrow"/>
          <w:sz w:val="22"/>
          <w:szCs w:val="22"/>
          <w:lang w:val="cs-CZ"/>
        </w:rPr>
        <w:t xml:space="preserve">až </w:t>
      </w:r>
      <w:r w:rsidRPr="00DF363B">
        <w:rPr>
          <w:rFonts w:ascii="Arial Narrow" w:hAnsi="Arial Narrow"/>
          <w:sz w:val="22"/>
          <w:szCs w:val="22"/>
          <w:lang w:val="cs-CZ"/>
        </w:rPr>
        <w:t>do</w:t>
      </w:r>
      <w:r w:rsidR="00ED665C" w:rsidRPr="00DF363B">
        <w:rPr>
          <w:rFonts w:ascii="Arial Narrow" w:hAnsi="Arial Narrow"/>
          <w:sz w:val="22"/>
          <w:szCs w:val="22"/>
          <w:lang w:val="cs-CZ"/>
        </w:rPr>
        <w:t xml:space="preserve"> okamžiku</w:t>
      </w:r>
      <w:r w:rsidRPr="00DF363B">
        <w:rPr>
          <w:rFonts w:ascii="Arial Narrow" w:hAnsi="Arial Narrow"/>
          <w:sz w:val="22"/>
          <w:szCs w:val="22"/>
          <w:lang w:val="cs-CZ"/>
        </w:rPr>
        <w:t xml:space="preserve"> uzavření této smlouvy, že je shledal vhodnými, že sjednané podmínky pro provádění díla včetně ceny a doby provedení zohledňují všechny vpředu uvedené podmínky a okolnosti jakož i ty</w:t>
      </w:r>
      <w:r w:rsidR="00ED665C" w:rsidRPr="00DF363B">
        <w:rPr>
          <w:rFonts w:ascii="Arial Narrow" w:hAnsi="Arial Narrow"/>
          <w:sz w:val="22"/>
          <w:szCs w:val="22"/>
          <w:lang w:val="cs-CZ"/>
        </w:rPr>
        <w:t xml:space="preserve"> skutečnosti</w:t>
      </w:r>
      <w:r w:rsidRPr="00DF363B">
        <w:rPr>
          <w:rFonts w:ascii="Arial Narrow" w:hAnsi="Arial Narrow"/>
          <w:sz w:val="22"/>
          <w:szCs w:val="22"/>
          <w:lang w:val="cs-CZ"/>
        </w:rPr>
        <w:t>, které zhotovitel jako subjekt odborně způsobilý k provedení díla měl nebo mohl předvídat přesto, že nebyly v době uzavření smlouvy zřejmé a přesto, že nebyly obsaženy v podkladech p</w:t>
      </w:r>
      <w:r w:rsidR="00ED665C" w:rsidRPr="00DF363B">
        <w:rPr>
          <w:rFonts w:ascii="Arial Narrow" w:hAnsi="Arial Narrow"/>
          <w:sz w:val="22"/>
          <w:szCs w:val="22"/>
          <w:lang w:val="cs-CZ"/>
        </w:rPr>
        <w:t>r</w:t>
      </w:r>
      <w:r w:rsidRPr="00DF363B">
        <w:rPr>
          <w:rFonts w:ascii="Arial Narrow" w:hAnsi="Arial Narrow"/>
          <w:sz w:val="22"/>
          <w:szCs w:val="22"/>
          <w:lang w:val="cs-CZ"/>
        </w:rPr>
        <w:t xml:space="preserve">o uzavření smlouvy </w:t>
      </w:r>
      <w:r w:rsidR="00ED665C" w:rsidRPr="00DF363B">
        <w:rPr>
          <w:rFonts w:ascii="Arial Narrow" w:hAnsi="Arial Narrow"/>
          <w:sz w:val="22"/>
          <w:szCs w:val="22"/>
          <w:lang w:val="cs-CZ"/>
        </w:rPr>
        <w:t xml:space="preserve">ani </w:t>
      </w:r>
      <w:r w:rsidRPr="00DF363B">
        <w:rPr>
          <w:rFonts w:ascii="Arial Narrow" w:hAnsi="Arial Narrow"/>
          <w:sz w:val="22"/>
          <w:szCs w:val="22"/>
          <w:lang w:val="cs-CZ"/>
        </w:rPr>
        <w:t>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v průběhu provádění díla bude zhotovitel dovolávat nevhodnosti pokynů nebo věcí předaných objednatelem</w:t>
      </w:r>
      <w:r w:rsidR="00ED665C" w:rsidRPr="00DF363B">
        <w:rPr>
          <w:rFonts w:ascii="Arial Narrow" w:hAnsi="Arial Narrow"/>
          <w:sz w:val="22"/>
          <w:szCs w:val="22"/>
          <w:lang w:val="cs-CZ"/>
        </w:rPr>
        <w:t>,</w:t>
      </w:r>
      <w:r w:rsidRPr="00DF363B">
        <w:rPr>
          <w:rFonts w:ascii="Arial Narrow" w:hAnsi="Arial Narrow"/>
          <w:sz w:val="22"/>
          <w:szCs w:val="22"/>
          <w:lang w:val="cs-CZ"/>
        </w:rPr>
        <w:t xml:space="preserve"> je povinen prokázat</w:t>
      </w:r>
      <w:r w:rsidR="00ED665C" w:rsidRPr="00DF363B">
        <w:rPr>
          <w:rFonts w:ascii="Arial Narrow" w:hAnsi="Arial Narrow"/>
          <w:sz w:val="22"/>
          <w:szCs w:val="22"/>
          <w:lang w:val="cs-CZ"/>
        </w:rPr>
        <w:t>,</w:t>
      </w:r>
      <w:r w:rsidRPr="00DF363B">
        <w:rPr>
          <w:rFonts w:ascii="Arial Narrow" w:hAnsi="Arial Narrow"/>
          <w:sz w:val="22"/>
          <w:szCs w:val="22"/>
          <w:lang w:val="cs-CZ"/>
        </w:rPr>
        <w:t xml:space="preserve"> že tuto nevhodnost nemohl zjistit </w:t>
      </w:r>
      <w:r w:rsidR="00ED665C" w:rsidRPr="00DF363B">
        <w:rPr>
          <w:rFonts w:ascii="Arial Narrow" w:hAnsi="Arial Narrow"/>
          <w:sz w:val="22"/>
          <w:szCs w:val="22"/>
          <w:lang w:val="cs-CZ"/>
        </w:rPr>
        <w:t xml:space="preserve">před </w:t>
      </w:r>
      <w:r w:rsidRPr="00DF363B">
        <w:rPr>
          <w:rFonts w:ascii="Arial Narrow" w:hAnsi="Arial Narrow"/>
          <w:sz w:val="22"/>
          <w:szCs w:val="22"/>
          <w:lang w:val="cs-CZ"/>
        </w:rPr>
        <w:t>uzavření</w:t>
      </w:r>
      <w:r w:rsidR="00ED665C" w:rsidRPr="00DF363B">
        <w:rPr>
          <w:rFonts w:ascii="Arial Narrow" w:hAnsi="Arial Narrow"/>
          <w:sz w:val="22"/>
          <w:szCs w:val="22"/>
          <w:lang w:val="cs-CZ"/>
        </w:rPr>
        <w:t>m</w:t>
      </w:r>
      <w:r w:rsidRPr="00DF363B">
        <w:rPr>
          <w:rFonts w:ascii="Arial Narrow" w:hAnsi="Arial Narrow"/>
          <w:sz w:val="22"/>
          <w:szCs w:val="22"/>
          <w:lang w:val="cs-CZ"/>
        </w:rPr>
        <w:t xml:space="preserve"> smlouvy, jinak odpovídá za vady díla způsobené nevhodností, jako kdyby nesplnil povinnost na nevhodnost upozornit.</w:t>
      </w:r>
      <w:r w:rsidR="00245819" w:rsidRPr="00DF363B">
        <w:rPr>
          <w:rFonts w:ascii="Arial Narrow" w:hAnsi="Arial Narrow"/>
          <w:sz w:val="22"/>
          <w:szCs w:val="22"/>
          <w:lang w:val="cs-CZ"/>
        </w:rPr>
        <w:t xml:space="preserve"> </w:t>
      </w:r>
    </w:p>
    <w:p w14:paraId="53A7C4E7" w14:textId="5FD41567" w:rsidR="00AE4DA3" w:rsidRPr="00DF363B" w:rsidRDefault="00AE4DA3" w:rsidP="00AC3EBB">
      <w:pPr>
        <w:pStyle w:val="Odstavecseseznamem"/>
        <w:numPr>
          <w:ilvl w:val="1"/>
          <w:numId w:val="14"/>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se zavazuje, že objednateli bezodkladně písemně oznámí:</w:t>
      </w:r>
    </w:p>
    <w:p w14:paraId="6639A443" w14:textId="3AB57783" w:rsidR="00AE4DA3" w:rsidRPr="00DF363B"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jestliže bude zahájeno insolvenční řízení dle zák. č. 182/2006 Sb., o úpadku a způsobech jeho řešení v platném znění, jehož předmětem bude úpadek nebo hrozící úpadek zhotovitele,</w:t>
      </w:r>
    </w:p>
    <w:p w14:paraId="4C5F9015" w14:textId="4EF819AF" w:rsidR="00AE4DA3" w:rsidRPr="00DF363B"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vstup zhotovitele do likvidace</w:t>
      </w:r>
      <w:r w:rsidR="00327B6B" w:rsidRPr="00DF363B">
        <w:rPr>
          <w:rFonts w:ascii="Arial Narrow" w:hAnsi="Arial Narrow"/>
          <w:sz w:val="22"/>
          <w:szCs w:val="22"/>
          <w:lang w:val="cs-CZ"/>
        </w:rPr>
        <w:t>,</w:t>
      </w:r>
    </w:p>
    <w:p w14:paraId="09274522" w14:textId="31961443" w:rsidR="00AE4DA3" w:rsidRPr="00DF363B"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změny v majetkové struktuře zhotovitele, s výjimkou změny majetkové struktury, která představuje běžný obchodní styk</w:t>
      </w:r>
      <w:r w:rsidR="00327B6B" w:rsidRPr="00DF363B">
        <w:rPr>
          <w:rFonts w:ascii="Arial Narrow" w:hAnsi="Arial Narrow"/>
          <w:sz w:val="22"/>
          <w:szCs w:val="22"/>
          <w:lang w:val="cs-CZ"/>
        </w:rPr>
        <w:t>,</w:t>
      </w:r>
    </w:p>
    <w:p w14:paraId="4293D21D" w14:textId="5E4782C1" w:rsidR="00AE4DA3" w:rsidRPr="00DF363B"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 xml:space="preserve">rozhodnutí </w:t>
      </w:r>
      <w:r w:rsidR="00327B6B" w:rsidRPr="00DF363B">
        <w:rPr>
          <w:rFonts w:ascii="Arial Narrow" w:hAnsi="Arial Narrow"/>
          <w:sz w:val="22"/>
          <w:szCs w:val="22"/>
          <w:lang w:val="cs-CZ"/>
        </w:rPr>
        <w:t xml:space="preserve">příslušného orgánu zhotovitele </w:t>
      </w:r>
      <w:r w:rsidRPr="00DF363B">
        <w:rPr>
          <w:rFonts w:ascii="Arial Narrow" w:hAnsi="Arial Narrow"/>
          <w:sz w:val="22"/>
          <w:szCs w:val="22"/>
          <w:lang w:val="cs-CZ"/>
        </w:rPr>
        <w:t>o provedení přeměny zhotovitele</w:t>
      </w:r>
      <w:r w:rsidR="00CE3079" w:rsidRPr="00DF363B">
        <w:rPr>
          <w:rFonts w:ascii="Arial Narrow" w:hAnsi="Arial Narrow"/>
          <w:sz w:val="22"/>
          <w:szCs w:val="22"/>
          <w:lang w:val="cs-CZ"/>
        </w:rPr>
        <w:t xml:space="preserve"> </w:t>
      </w:r>
      <w:r w:rsidRPr="00DF363B">
        <w:rPr>
          <w:rFonts w:ascii="Arial Narrow" w:hAnsi="Arial Narrow"/>
          <w:sz w:val="22"/>
          <w:szCs w:val="22"/>
          <w:lang w:val="cs-CZ"/>
        </w:rPr>
        <w:t xml:space="preserve">či </w:t>
      </w:r>
      <w:r w:rsidR="00CE3079" w:rsidRPr="00DF363B">
        <w:rPr>
          <w:rFonts w:ascii="Arial Narrow" w:hAnsi="Arial Narrow"/>
          <w:sz w:val="22"/>
          <w:szCs w:val="22"/>
          <w:lang w:val="cs-CZ"/>
        </w:rPr>
        <w:t xml:space="preserve">rozhodnutí o </w:t>
      </w:r>
      <w:r w:rsidRPr="00DF363B">
        <w:rPr>
          <w:rFonts w:ascii="Arial Narrow" w:hAnsi="Arial Narrow"/>
          <w:sz w:val="22"/>
          <w:szCs w:val="22"/>
          <w:lang w:val="cs-CZ"/>
        </w:rPr>
        <w:t>provedení jiných organizačních změn</w:t>
      </w:r>
      <w:r w:rsidR="00327B6B" w:rsidRPr="00DF363B">
        <w:rPr>
          <w:rFonts w:ascii="Arial Narrow" w:hAnsi="Arial Narrow"/>
          <w:sz w:val="22"/>
          <w:szCs w:val="22"/>
          <w:lang w:val="cs-CZ"/>
        </w:rPr>
        <w:t>,</w:t>
      </w:r>
    </w:p>
    <w:p w14:paraId="3BF0752E" w14:textId="7DFDDCAE" w:rsidR="00AE4DA3" w:rsidRPr="00DF363B"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omezení či ukončení výkonu činnosti zhotovitele, která bezprostředně souvisí s předmětem této smlouvy</w:t>
      </w:r>
      <w:r w:rsidR="00154C65" w:rsidRPr="00DF363B">
        <w:rPr>
          <w:rFonts w:ascii="Arial Narrow" w:hAnsi="Arial Narrow"/>
          <w:sz w:val="22"/>
          <w:szCs w:val="22"/>
          <w:lang w:val="cs-CZ"/>
        </w:rPr>
        <w:t>,</w:t>
      </w:r>
    </w:p>
    <w:p w14:paraId="12CC4CF7" w14:textId="2EAEB9D4" w:rsidR="00AE4DA3" w:rsidRPr="00DF363B" w:rsidRDefault="00AE4DA3" w:rsidP="00AC3EBB">
      <w:pPr>
        <w:pStyle w:val="Odstavecseseznamem"/>
        <w:numPr>
          <w:ilvl w:val="2"/>
          <w:numId w:val="9"/>
        </w:numPr>
        <w:tabs>
          <w:tab w:val="left" w:pos="1440"/>
        </w:tabs>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 xml:space="preserve">rozhodnutí o založení obchodní společnosti </w:t>
      </w:r>
      <w:r w:rsidR="00154C65" w:rsidRPr="00DF363B">
        <w:rPr>
          <w:rFonts w:ascii="Arial Narrow" w:hAnsi="Arial Narrow"/>
          <w:sz w:val="22"/>
          <w:szCs w:val="22"/>
          <w:lang w:val="cs-CZ"/>
        </w:rPr>
        <w:t>zhotovitelem</w:t>
      </w:r>
      <w:r w:rsidRPr="00DF363B">
        <w:rPr>
          <w:rFonts w:ascii="Arial Narrow" w:hAnsi="Arial Narrow"/>
          <w:sz w:val="22"/>
          <w:szCs w:val="22"/>
          <w:lang w:val="cs-CZ"/>
        </w:rPr>
        <w:t xml:space="preserve"> či účasti </w:t>
      </w:r>
      <w:r w:rsidR="00154C65" w:rsidRPr="00DF363B">
        <w:rPr>
          <w:rFonts w:ascii="Arial Narrow" w:hAnsi="Arial Narrow"/>
          <w:sz w:val="22"/>
          <w:szCs w:val="22"/>
          <w:lang w:val="cs-CZ"/>
        </w:rPr>
        <w:t xml:space="preserve">zhotovitele </w:t>
      </w:r>
      <w:r w:rsidRPr="00DF363B">
        <w:rPr>
          <w:rFonts w:ascii="Arial Narrow" w:hAnsi="Arial Narrow"/>
          <w:sz w:val="22"/>
          <w:szCs w:val="22"/>
          <w:lang w:val="cs-CZ"/>
        </w:rPr>
        <w:t>na podnikání jiné osoby</w:t>
      </w:r>
      <w:r w:rsidR="00154C65" w:rsidRPr="00DF363B">
        <w:rPr>
          <w:rFonts w:ascii="Arial Narrow" w:hAnsi="Arial Narrow"/>
          <w:sz w:val="22"/>
          <w:szCs w:val="22"/>
          <w:lang w:val="cs-CZ"/>
        </w:rPr>
        <w:t>,</w:t>
      </w:r>
    </w:p>
    <w:p w14:paraId="42B15EBF" w14:textId="37DC1F15" w:rsidR="00AE4DA3" w:rsidRPr="00DF363B" w:rsidRDefault="00AE4DA3" w:rsidP="00AC3EBB">
      <w:pPr>
        <w:pStyle w:val="Odstavecseseznamem"/>
        <w:numPr>
          <w:ilvl w:val="2"/>
          <w:numId w:val="9"/>
        </w:numPr>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všechny skutečnosti, které by mohly mít vliv na přechod či vypořádání závazků zhotovitele vůči objednateli vyplývajících z této smlouvy či s touto smlouvou souvisejících; a</w:t>
      </w:r>
    </w:p>
    <w:p w14:paraId="298C9603" w14:textId="0C6CCD70" w:rsidR="00AE4DA3" w:rsidRPr="00DF363B" w:rsidRDefault="00AE4DA3" w:rsidP="00AC3EBB">
      <w:pPr>
        <w:pStyle w:val="Odstavecseseznamem"/>
        <w:numPr>
          <w:ilvl w:val="2"/>
          <w:numId w:val="9"/>
        </w:numPr>
        <w:spacing w:before="60" w:after="60"/>
        <w:ind w:left="1134" w:hanging="425"/>
        <w:jc w:val="both"/>
        <w:rPr>
          <w:rFonts w:ascii="Arial Narrow" w:hAnsi="Arial Narrow"/>
          <w:sz w:val="22"/>
          <w:szCs w:val="22"/>
          <w:lang w:val="cs-CZ"/>
        </w:rPr>
      </w:pPr>
      <w:r w:rsidRPr="00DF363B">
        <w:rPr>
          <w:rFonts w:ascii="Arial Narrow" w:hAnsi="Arial Narrow"/>
          <w:sz w:val="22"/>
          <w:szCs w:val="22"/>
          <w:lang w:val="cs-CZ"/>
        </w:rPr>
        <w:t>rozhodnutí o zrušení zhotovitele.</w:t>
      </w:r>
    </w:p>
    <w:p w14:paraId="1163B5A7" w14:textId="26F80F06" w:rsidR="00AE4DA3" w:rsidRPr="00DF363B" w:rsidRDefault="00AE4DA3" w:rsidP="004B5C04">
      <w:pPr>
        <w:pStyle w:val="Odstavecseseznamem"/>
        <w:snapToGrid w:val="0"/>
        <w:spacing w:before="120" w:after="120"/>
        <w:ind w:left="567"/>
        <w:jc w:val="both"/>
        <w:rPr>
          <w:rFonts w:ascii="Arial Narrow" w:hAnsi="Arial Narrow"/>
          <w:sz w:val="22"/>
          <w:szCs w:val="22"/>
          <w:lang w:val="cs-CZ"/>
        </w:rPr>
      </w:pPr>
      <w:r w:rsidRPr="00DF363B">
        <w:rPr>
          <w:rFonts w:ascii="Arial Narrow" w:hAnsi="Arial Narrow"/>
          <w:sz w:val="22"/>
          <w:szCs w:val="22"/>
          <w:lang w:val="cs-CZ"/>
        </w:rPr>
        <w:t xml:space="preserve">V případě porušení </w:t>
      </w:r>
      <w:r w:rsidR="00154C65" w:rsidRPr="00DF363B">
        <w:rPr>
          <w:rFonts w:ascii="Arial Narrow" w:hAnsi="Arial Narrow"/>
          <w:sz w:val="22"/>
          <w:szCs w:val="22"/>
          <w:lang w:val="cs-CZ"/>
        </w:rPr>
        <w:t xml:space="preserve">oznamovací </w:t>
      </w:r>
      <w:r w:rsidRPr="00DF363B">
        <w:rPr>
          <w:rFonts w:ascii="Arial Narrow" w:hAnsi="Arial Narrow"/>
          <w:sz w:val="22"/>
          <w:szCs w:val="22"/>
          <w:lang w:val="cs-CZ"/>
        </w:rPr>
        <w:t>povinnost</w:t>
      </w:r>
      <w:r w:rsidR="00154C65" w:rsidRPr="00DF363B">
        <w:rPr>
          <w:rFonts w:ascii="Arial Narrow" w:hAnsi="Arial Narrow"/>
          <w:sz w:val="22"/>
          <w:szCs w:val="22"/>
          <w:lang w:val="cs-CZ"/>
        </w:rPr>
        <w:t>i zhotovitelem</w:t>
      </w:r>
      <w:r w:rsidRPr="00DF363B">
        <w:rPr>
          <w:rFonts w:ascii="Arial Narrow" w:hAnsi="Arial Narrow"/>
          <w:sz w:val="22"/>
          <w:szCs w:val="22"/>
          <w:lang w:val="cs-CZ"/>
        </w:rPr>
        <w:t xml:space="preserve"> je objednatel oprávněn od této smlouvy bez dalšího odstoupit.</w:t>
      </w:r>
      <w:r w:rsidRPr="00DF363B">
        <w:rPr>
          <w:rFonts w:ascii="Arial Narrow" w:hAnsi="Arial Narrow"/>
          <w:sz w:val="22"/>
          <w:szCs w:val="22"/>
          <w:lang w:val="cs-CZ"/>
        </w:rPr>
        <w:tab/>
      </w:r>
    </w:p>
    <w:p w14:paraId="69820E10" w14:textId="6F7FA958" w:rsidR="009E7479" w:rsidRPr="00DF363B" w:rsidRDefault="009E7479" w:rsidP="00AC3EBB">
      <w:pPr>
        <w:pStyle w:val="Odstavecseseznamem"/>
        <w:numPr>
          <w:ilvl w:val="1"/>
          <w:numId w:val="14"/>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Zhotovitel odpovídá za odborné provedení sjednaných prací. Na kvalitu provedené konkrétní opravy poskytuje při splnění záručních podmínek záruku po dobu 3 měsíce, na dodaný materiál podle záručních dob poskytovaných výrobcem nebo dodavatelem komponenty. Záruka se neposkytuje v případě vandalismu, zásahu třetí osoby a vyšší moci. Při škodách, za které odpovídá, poskytuje zhotovitel ze svého pojištění náhrady na odškodnění poškozených osob </w:t>
      </w:r>
      <w:r w:rsidR="00E15DB1" w:rsidRPr="00DF363B">
        <w:rPr>
          <w:rFonts w:ascii="Arial Narrow" w:hAnsi="Arial Narrow"/>
          <w:sz w:val="22"/>
          <w:szCs w:val="22"/>
          <w:lang w:val="cs-CZ"/>
        </w:rPr>
        <w:t>anebo</w:t>
      </w:r>
      <w:r w:rsidRPr="00DF363B">
        <w:rPr>
          <w:rFonts w:ascii="Arial Narrow" w:hAnsi="Arial Narrow"/>
          <w:sz w:val="22"/>
          <w:szCs w:val="22"/>
          <w:lang w:val="cs-CZ"/>
        </w:rPr>
        <w:t xml:space="preserve"> opravu, či zhotovení poškozených věcí. Jiné nároky, zvláště v souvislosti s přerušením provozu </w:t>
      </w:r>
      <w:r w:rsidRPr="00DF363B">
        <w:rPr>
          <w:rFonts w:ascii="Arial Narrow" w:hAnsi="Arial Narrow"/>
          <w:sz w:val="22"/>
          <w:szCs w:val="22"/>
          <w:lang w:val="cs-CZ"/>
        </w:rPr>
        <w:br/>
        <w:t>a ušlým ziskem jsou vyloučeny.</w:t>
      </w:r>
    </w:p>
    <w:p w14:paraId="15652F93" w14:textId="77777777" w:rsidR="009E7479" w:rsidRPr="00DF363B" w:rsidRDefault="009E7479" w:rsidP="004B5C04">
      <w:pPr>
        <w:pStyle w:val="Odstavecseseznamem"/>
        <w:snapToGrid w:val="0"/>
        <w:spacing w:before="120" w:after="120"/>
        <w:ind w:left="567"/>
        <w:jc w:val="both"/>
        <w:rPr>
          <w:rFonts w:ascii="Arial Narrow" w:hAnsi="Arial Narrow"/>
          <w:sz w:val="22"/>
          <w:szCs w:val="22"/>
          <w:lang w:val="cs-CZ"/>
        </w:rPr>
      </w:pPr>
    </w:p>
    <w:p w14:paraId="6A26005F" w14:textId="1C8ABF11" w:rsidR="00AE4DA3" w:rsidRPr="00DF363B" w:rsidRDefault="004B5C04"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I</w:t>
      </w:r>
      <w:r w:rsidR="00AE4DA3" w:rsidRPr="00DF363B">
        <w:rPr>
          <w:rFonts w:ascii="Arial Narrow" w:hAnsi="Arial Narrow"/>
          <w:b/>
          <w:sz w:val="22"/>
          <w:szCs w:val="22"/>
          <w:lang w:val="cs-CZ"/>
        </w:rPr>
        <w:t>X.</w:t>
      </w:r>
      <w:r w:rsidR="00AE4DA3" w:rsidRPr="00DF363B">
        <w:rPr>
          <w:rFonts w:ascii="Arial Narrow" w:hAnsi="Arial Narrow"/>
          <w:b/>
          <w:sz w:val="22"/>
          <w:szCs w:val="22"/>
          <w:lang w:val="cs-CZ"/>
        </w:rPr>
        <w:tab/>
        <w:t xml:space="preserve">Odstoupení od smlouvy </w:t>
      </w:r>
    </w:p>
    <w:p w14:paraId="4EE924F6" w14:textId="490EE1DF" w:rsidR="00AE4DA3" w:rsidRPr="00DF363B" w:rsidRDefault="00AE4DA3" w:rsidP="00AC3EBB">
      <w:pPr>
        <w:pStyle w:val="Odstavecseseznamem"/>
        <w:numPr>
          <w:ilvl w:val="1"/>
          <w:numId w:val="1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w:t>
      </w:r>
      <w:r w:rsidR="00A94B9A" w:rsidRPr="00DF363B">
        <w:rPr>
          <w:rFonts w:ascii="Arial Narrow" w:hAnsi="Arial Narrow"/>
          <w:sz w:val="22"/>
          <w:szCs w:val="22"/>
          <w:lang w:val="cs-CZ"/>
        </w:rPr>
        <w:t>ou</w:t>
      </w:r>
      <w:r w:rsidRPr="00DF363B">
        <w:rPr>
          <w:rFonts w:ascii="Arial Narrow" w:hAnsi="Arial Narrow"/>
          <w:sz w:val="22"/>
          <w:szCs w:val="22"/>
          <w:lang w:val="cs-CZ"/>
        </w:rPr>
        <w:t xml:space="preserve"> porušením smlouvy</w:t>
      </w:r>
      <w:r w:rsidR="0039684E" w:rsidRPr="00DF363B">
        <w:rPr>
          <w:rFonts w:ascii="Arial Narrow" w:hAnsi="Arial Narrow"/>
          <w:sz w:val="22"/>
          <w:szCs w:val="22"/>
          <w:lang w:val="cs-CZ"/>
        </w:rPr>
        <w:t xml:space="preserve"> </w:t>
      </w:r>
      <w:r w:rsidR="00951F36" w:rsidRPr="00DF363B">
        <w:rPr>
          <w:rFonts w:ascii="Arial Narrow" w:hAnsi="Arial Narrow"/>
          <w:sz w:val="22"/>
          <w:szCs w:val="22"/>
          <w:lang w:val="cs-CZ"/>
        </w:rPr>
        <w:t>a</w:t>
      </w:r>
      <w:r w:rsidR="0039684E" w:rsidRPr="00DF363B">
        <w:rPr>
          <w:rFonts w:ascii="Arial Narrow" w:hAnsi="Arial Narrow"/>
          <w:sz w:val="22"/>
          <w:szCs w:val="22"/>
          <w:lang w:val="cs-CZ"/>
        </w:rPr>
        <w:t xml:space="preserve"> nároku na smluvní pokutu</w:t>
      </w:r>
      <w:r w:rsidRPr="00DF363B">
        <w:rPr>
          <w:rFonts w:ascii="Arial Narrow" w:hAnsi="Arial Narrow"/>
          <w:sz w:val="22"/>
          <w:szCs w:val="22"/>
          <w:lang w:val="cs-CZ"/>
        </w:rPr>
        <w:t xml:space="preserve">, smluvních </w:t>
      </w:r>
      <w:r w:rsidRPr="00DF363B">
        <w:rPr>
          <w:rFonts w:ascii="Arial Narrow" w:hAnsi="Arial Narrow"/>
          <w:sz w:val="22"/>
          <w:szCs w:val="22"/>
          <w:lang w:val="cs-CZ"/>
        </w:rPr>
        <w:lastRenderedPageBreak/>
        <w:t xml:space="preserve">ustanovení týkajících se volby práva, řešení sporů mezi smluvními stranami a jiných ustanovení, které podle projevené vůle stran nebo vzhledem ke své povaze mají trvat i po ukončení smlouvy. </w:t>
      </w:r>
    </w:p>
    <w:p w14:paraId="613BD326" w14:textId="77777777" w:rsidR="00AE4DA3" w:rsidRPr="00DF363B" w:rsidRDefault="00AE4DA3" w:rsidP="00AC3EBB">
      <w:pPr>
        <w:pStyle w:val="Odstavecseseznamem"/>
        <w:numPr>
          <w:ilvl w:val="1"/>
          <w:numId w:val="1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Smluvní strany této smlouvy se dohodly,</w:t>
      </w:r>
      <w:r w:rsidR="00951F36" w:rsidRPr="00DF363B">
        <w:rPr>
          <w:rFonts w:ascii="Arial Narrow" w:hAnsi="Arial Narrow"/>
          <w:sz w:val="22"/>
          <w:szCs w:val="22"/>
          <w:lang w:val="cs-CZ"/>
        </w:rPr>
        <w:t xml:space="preserve"> že objednatel může odstoupit od smlouvy v případě jejího podstatného porušení zhotovitelem. P</w:t>
      </w:r>
      <w:r w:rsidRPr="00DF363B">
        <w:rPr>
          <w:rFonts w:ascii="Arial Narrow" w:hAnsi="Arial Narrow"/>
          <w:sz w:val="22"/>
          <w:szCs w:val="22"/>
          <w:lang w:val="cs-CZ"/>
        </w:rPr>
        <w:t>odstatným porušením smlouvy se rozumí zejména:</w:t>
      </w:r>
    </w:p>
    <w:p w14:paraId="48A0B515" w14:textId="1969ED78" w:rsidR="00AE4DA3" w:rsidRPr="00DF363B"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DF363B">
        <w:rPr>
          <w:rFonts w:ascii="Arial Narrow" w:hAnsi="Arial Narrow"/>
          <w:sz w:val="22"/>
          <w:szCs w:val="22"/>
          <w:lang w:val="cs-CZ"/>
        </w:rPr>
        <w:t xml:space="preserve">jestliže bude zahájeno insolvenční řízení dle zák. č. 182/2006 Sb., o úpadku a způsobech jeho řešení v platném znění, jehož předmětem bude úpadek nebo hrozící úpadek zhotovitele. </w:t>
      </w:r>
    </w:p>
    <w:p w14:paraId="584FB527" w14:textId="0FC7CC92" w:rsidR="00AE4DA3" w:rsidRPr="00DF363B"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DF363B">
        <w:rPr>
          <w:rFonts w:ascii="Arial Narrow" w:hAnsi="Arial Narrow"/>
          <w:sz w:val="22"/>
          <w:szCs w:val="22"/>
          <w:lang w:val="cs-CZ"/>
        </w:rPr>
        <w:t>zhotovitel vstoupil do likvidace; a/nebo</w:t>
      </w:r>
    </w:p>
    <w:p w14:paraId="04E580CC" w14:textId="7EFFA473" w:rsidR="00AE4DA3" w:rsidRPr="00DF363B"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DF363B">
        <w:rPr>
          <w:rFonts w:ascii="Arial Narrow" w:hAnsi="Arial Narrow"/>
          <w:sz w:val="22"/>
          <w:szCs w:val="22"/>
          <w:lang w:val="cs-CZ"/>
        </w:rPr>
        <w:t xml:space="preserve">zhotovitel uzavřel smlouvu o prodeji či nájmu podniku či jeho části, na </w:t>
      </w:r>
      <w:r w:rsidR="00A2592B" w:rsidRPr="00DF363B">
        <w:rPr>
          <w:rFonts w:ascii="Arial Narrow" w:hAnsi="Arial Narrow"/>
          <w:sz w:val="22"/>
          <w:szCs w:val="22"/>
          <w:lang w:val="cs-CZ"/>
        </w:rPr>
        <w:t>základě</w:t>
      </w:r>
      <w:r w:rsidR="00935595" w:rsidRPr="00DF363B">
        <w:rPr>
          <w:rFonts w:ascii="Arial Narrow" w:hAnsi="Arial Narrow"/>
          <w:sz w:val="22"/>
          <w:szCs w:val="22"/>
          <w:lang w:val="cs-CZ"/>
        </w:rPr>
        <w:t>,</w:t>
      </w:r>
      <w:r w:rsidRPr="00DF363B">
        <w:rPr>
          <w:rFonts w:ascii="Arial Narrow" w:hAnsi="Arial Narrow"/>
          <w:sz w:val="22"/>
          <w:szCs w:val="22"/>
          <w:lang w:val="cs-CZ"/>
        </w:rPr>
        <w:t xml:space="preserve"> které převedl, resp. pronajal, svůj podnik či tu jeho část, jejíž součástí jsou i práva a závazky z právního vztahu dle této smlouvy na třetí osobu; a/nebo</w:t>
      </w:r>
    </w:p>
    <w:p w14:paraId="738ACD9A" w14:textId="1C2B037D" w:rsidR="00AE4DA3" w:rsidRPr="00DF363B"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DF363B">
        <w:rPr>
          <w:rFonts w:ascii="Arial Narrow" w:hAnsi="Arial Narrow"/>
          <w:sz w:val="22"/>
          <w:szCs w:val="22"/>
          <w:lang w:val="cs-CZ"/>
        </w:rPr>
        <w:t xml:space="preserve">zhotovitel porušil některou ze svých povinností uvedených </w:t>
      </w:r>
      <w:r w:rsidR="009C7CFB" w:rsidRPr="00DF363B">
        <w:rPr>
          <w:rFonts w:ascii="Arial Narrow" w:hAnsi="Arial Narrow"/>
          <w:sz w:val="22"/>
          <w:szCs w:val="22"/>
          <w:lang w:val="cs-CZ"/>
        </w:rPr>
        <w:t>ve smlouvě</w:t>
      </w:r>
      <w:r w:rsidRPr="00DF363B">
        <w:rPr>
          <w:rFonts w:ascii="Arial Narrow" w:hAnsi="Arial Narrow"/>
          <w:sz w:val="22"/>
          <w:szCs w:val="22"/>
          <w:lang w:val="cs-CZ"/>
        </w:rPr>
        <w:t>; a/nebo</w:t>
      </w:r>
    </w:p>
    <w:p w14:paraId="2EFE6F54" w14:textId="3E1B0031" w:rsidR="00AE4DA3" w:rsidRPr="00DF363B" w:rsidRDefault="00AE4DA3" w:rsidP="00AC3EBB">
      <w:pPr>
        <w:pStyle w:val="Zkladntext2"/>
        <w:numPr>
          <w:ilvl w:val="1"/>
          <w:numId w:val="10"/>
        </w:numPr>
        <w:spacing w:before="60" w:after="60" w:line="240" w:lineRule="auto"/>
        <w:ind w:left="1134" w:hanging="357"/>
        <w:jc w:val="both"/>
        <w:rPr>
          <w:rFonts w:ascii="Arial Narrow" w:hAnsi="Arial Narrow"/>
          <w:sz w:val="22"/>
          <w:szCs w:val="22"/>
          <w:lang w:val="cs-CZ"/>
        </w:rPr>
      </w:pPr>
      <w:r w:rsidRPr="00DF363B">
        <w:rPr>
          <w:rFonts w:ascii="Arial Narrow" w:hAnsi="Arial Narrow"/>
          <w:sz w:val="22"/>
          <w:szCs w:val="22"/>
          <w:lang w:val="cs-CZ"/>
        </w:rPr>
        <w:t>zhotovitel porušil některý ze svých závazků dle článku VII. odst. 7.2. této smlouvy a/nebo se ukáže nepravdivým, neúplným či zkresleným některé z prohlášení zhotovitele dle článku VII. odst. 7.1. této smlouvy.</w:t>
      </w:r>
    </w:p>
    <w:p w14:paraId="5C255BCA" w14:textId="233801A7" w:rsidR="00AA7429" w:rsidRPr="00DF363B" w:rsidRDefault="00AE4DA3" w:rsidP="00AC3EBB">
      <w:pPr>
        <w:pStyle w:val="Odstavecseseznamem"/>
        <w:numPr>
          <w:ilvl w:val="1"/>
          <w:numId w:val="15"/>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Objednatel je oprávněn odstoupit od smlouvy v</w:t>
      </w:r>
      <w:r w:rsidR="005340AC" w:rsidRPr="00DF363B">
        <w:rPr>
          <w:rFonts w:ascii="Arial Narrow" w:hAnsi="Arial Narrow"/>
          <w:sz w:val="22"/>
          <w:szCs w:val="22"/>
          <w:lang w:val="cs-CZ"/>
        </w:rPr>
        <w:t> </w:t>
      </w:r>
      <w:r w:rsidRPr="00DF363B">
        <w:rPr>
          <w:rFonts w:ascii="Arial Narrow" w:hAnsi="Arial Narrow"/>
          <w:sz w:val="22"/>
          <w:szCs w:val="22"/>
          <w:lang w:val="cs-CZ"/>
        </w:rPr>
        <w:t>případě</w:t>
      </w:r>
      <w:r w:rsidR="005340AC" w:rsidRPr="00DF363B">
        <w:rPr>
          <w:rFonts w:ascii="Arial Narrow" w:hAnsi="Arial Narrow"/>
          <w:sz w:val="22"/>
          <w:szCs w:val="22"/>
          <w:lang w:val="cs-CZ"/>
        </w:rPr>
        <w:t>,</w:t>
      </w:r>
      <w:r w:rsidRPr="00DF363B">
        <w:rPr>
          <w:rFonts w:ascii="Arial Narrow" w:hAnsi="Arial Narrow"/>
          <w:sz w:val="22"/>
          <w:szCs w:val="22"/>
          <w:lang w:val="cs-CZ"/>
        </w:rPr>
        <w:t xml:space="preserve"> že </w:t>
      </w:r>
      <w:r w:rsidR="00FD70A9" w:rsidRPr="00DF363B">
        <w:rPr>
          <w:rFonts w:ascii="Arial Narrow" w:hAnsi="Arial Narrow"/>
          <w:sz w:val="22"/>
          <w:szCs w:val="22"/>
          <w:lang w:val="cs-CZ"/>
        </w:rPr>
        <w:t xml:space="preserve">nebude schopen financovat </w:t>
      </w:r>
      <w:r w:rsidR="008658EC" w:rsidRPr="00DF363B">
        <w:rPr>
          <w:rFonts w:ascii="Arial Narrow" w:hAnsi="Arial Narrow"/>
          <w:sz w:val="22"/>
          <w:szCs w:val="22"/>
          <w:lang w:val="cs-CZ"/>
        </w:rPr>
        <w:t>dílo</w:t>
      </w:r>
      <w:r w:rsidR="00FD70A9" w:rsidRPr="00DF363B">
        <w:rPr>
          <w:rFonts w:ascii="Arial Narrow" w:hAnsi="Arial Narrow"/>
          <w:sz w:val="22"/>
          <w:szCs w:val="22"/>
          <w:lang w:val="cs-CZ"/>
        </w:rPr>
        <w:t xml:space="preserve"> na základě sv</w:t>
      </w:r>
      <w:r w:rsidR="00DA741D" w:rsidRPr="00DF363B">
        <w:rPr>
          <w:rFonts w:ascii="Arial Narrow" w:hAnsi="Arial Narrow"/>
          <w:sz w:val="22"/>
          <w:szCs w:val="22"/>
          <w:lang w:val="cs-CZ"/>
        </w:rPr>
        <w:t xml:space="preserve">é </w:t>
      </w:r>
      <w:r w:rsidR="00FD70A9" w:rsidRPr="00DF363B">
        <w:rPr>
          <w:rFonts w:ascii="Arial Narrow" w:hAnsi="Arial Narrow"/>
          <w:sz w:val="22"/>
          <w:szCs w:val="22"/>
          <w:lang w:val="cs-CZ"/>
        </w:rPr>
        <w:t>ekonomi</w:t>
      </w:r>
      <w:r w:rsidR="00DA741D" w:rsidRPr="00DF363B">
        <w:rPr>
          <w:rFonts w:ascii="Arial Narrow" w:hAnsi="Arial Narrow"/>
          <w:sz w:val="22"/>
          <w:szCs w:val="22"/>
          <w:lang w:val="cs-CZ"/>
        </w:rPr>
        <w:t>cké situace</w:t>
      </w:r>
      <w:r w:rsidR="002C7C62" w:rsidRPr="00DF363B">
        <w:rPr>
          <w:rFonts w:ascii="Arial Narrow" w:hAnsi="Arial Narrow"/>
          <w:sz w:val="22"/>
          <w:szCs w:val="22"/>
          <w:lang w:val="cs-CZ"/>
        </w:rPr>
        <w:t>.</w:t>
      </w:r>
    </w:p>
    <w:p w14:paraId="203F3664" w14:textId="77777777" w:rsidR="0064129E" w:rsidRPr="00DF363B" w:rsidRDefault="0064129E" w:rsidP="0064129E">
      <w:pPr>
        <w:spacing w:after="120"/>
        <w:ind w:left="705"/>
        <w:jc w:val="both"/>
        <w:rPr>
          <w:rFonts w:ascii="Arial Narrow" w:hAnsi="Arial Narrow"/>
          <w:sz w:val="22"/>
          <w:szCs w:val="22"/>
          <w:lang w:val="cs-CZ"/>
        </w:rPr>
      </w:pPr>
    </w:p>
    <w:p w14:paraId="7FB757AA" w14:textId="6795EAD4" w:rsidR="00AE4DA3" w:rsidRPr="00DF363B" w:rsidRDefault="00AE4DA3" w:rsidP="00273B7A">
      <w:pPr>
        <w:pStyle w:val="Zkladntext"/>
        <w:tabs>
          <w:tab w:val="left" w:pos="426"/>
        </w:tabs>
        <w:spacing w:after="120"/>
        <w:ind w:left="426" w:hanging="426"/>
        <w:jc w:val="center"/>
        <w:rPr>
          <w:rFonts w:ascii="Arial Narrow" w:hAnsi="Arial Narrow"/>
          <w:b/>
          <w:sz w:val="22"/>
          <w:szCs w:val="22"/>
          <w:lang w:val="cs-CZ"/>
        </w:rPr>
      </w:pPr>
      <w:bookmarkStart w:id="0" w:name="_Toc243753685"/>
      <w:bookmarkStart w:id="1" w:name="_Toc256429601"/>
      <w:r w:rsidRPr="00DF363B">
        <w:rPr>
          <w:rFonts w:ascii="Arial Narrow" w:hAnsi="Arial Narrow"/>
          <w:b/>
          <w:sz w:val="22"/>
          <w:szCs w:val="22"/>
          <w:lang w:val="cs-CZ"/>
        </w:rPr>
        <w:t>X.</w:t>
      </w:r>
      <w:r w:rsidRPr="00DF363B">
        <w:rPr>
          <w:rFonts w:ascii="Arial Narrow" w:hAnsi="Arial Narrow"/>
          <w:b/>
          <w:sz w:val="22"/>
          <w:szCs w:val="22"/>
          <w:lang w:val="cs-CZ"/>
        </w:rPr>
        <w:tab/>
        <w:t>Společná ustanovení</w:t>
      </w:r>
      <w:bookmarkEnd w:id="0"/>
      <w:bookmarkEnd w:id="1"/>
    </w:p>
    <w:p w14:paraId="37AB22E6" w14:textId="1B0F7CC0" w:rsidR="00AE4DA3" w:rsidRPr="00DF363B"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Pokud není v předchozích částech této smlouvy uvedeno něco jiného, vztahují se na ně příslušné </w:t>
      </w:r>
      <w:r w:rsidR="00D75157" w:rsidRPr="00DF363B">
        <w:rPr>
          <w:rFonts w:ascii="Arial Narrow" w:hAnsi="Arial Narrow"/>
          <w:sz w:val="22"/>
          <w:szCs w:val="22"/>
          <w:lang w:val="cs-CZ"/>
        </w:rPr>
        <w:t>odstavce</w:t>
      </w:r>
      <w:r w:rsidRPr="00DF363B">
        <w:rPr>
          <w:rFonts w:ascii="Arial Narrow" w:hAnsi="Arial Narrow"/>
          <w:sz w:val="22"/>
          <w:szCs w:val="22"/>
          <w:lang w:val="cs-CZ"/>
        </w:rPr>
        <w:t xml:space="preserve"> společných ustanovení.</w:t>
      </w:r>
    </w:p>
    <w:p w14:paraId="3B669B0F" w14:textId="17CB3F10" w:rsidR="0074079D" w:rsidRPr="00DF363B"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Smluvní strany se dohodly na tom, že jakákoliv peněžitá plnění dle smlouvy jsou řádně a včas splněna, pokud byla příslušná částka odepsána z účtu povinné strany </w:t>
      </w:r>
      <w:r w:rsidR="00C8311C" w:rsidRPr="00DF363B">
        <w:rPr>
          <w:rFonts w:ascii="Arial Narrow" w:hAnsi="Arial Narrow"/>
          <w:sz w:val="22"/>
          <w:szCs w:val="22"/>
          <w:lang w:val="cs-CZ"/>
        </w:rPr>
        <w:t xml:space="preserve">(objednatele, </w:t>
      </w:r>
      <w:r w:rsidR="00DB54F8" w:rsidRPr="00DF363B">
        <w:rPr>
          <w:rFonts w:ascii="Arial Narrow" w:hAnsi="Arial Narrow"/>
          <w:sz w:val="22"/>
          <w:szCs w:val="22"/>
          <w:lang w:val="cs-CZ"/>
        </w:rPr>
        <w:t>poskytovatele</w:t>
      </w:r>
      <w:r w:rsidR="00C8311C" w:rsidRPr="00DF363B">
        <w:rPr>
          <w:rFonts w:ascii="Arial Narrow" w:hAnsi="Arial Narrow"/>
          <w:sz w:val="22"/>
          <w:szCs w:val="22"/>
          <w:lang w:val="cs-CZ"/>
        </w:rPr>
        <w:t xml:space="preserve"> dotace) </w:t>
      </w:r>
      <w:r w:rsidRPr="00DF363B">
        <w:rPr>
          <w:rFonts w:ascii="Arial Narrow" w:hAnsi="Arial Narrow"/>
          <w:sz w:val="22"/>
          <w:szCs w:val="22"/>
          <w:lang w:val="cs-CZ"/>
        </w:rPr>
        <w:t>ve prospěch účtu oprávněné smluvní strany (věřitele) nejpozději v poslední den splatnosti.</w:t>
      </w:r>
    </w:p>
    <w:p w14:paraId="6A576F8E" w14:textId="34E05135" w:rsidR="0074079D" w:rsidRPr="00DF363B"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Práva a povinnosti z této smlouvy o dílo přecházejí na právní nástupce smluvních stran.</w:t>
      </w:r>
    </w:p>
    <w:p w14:paraId="375F8403" w14:textId="1C9833E6" w:rsidR="0074079D" w:rsidRPr="00DF363B"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není oprávněn bez předchozího písemného souhlasu objednatele postoupit jakoukoliv pohledávku z této smlouvy.</w:t>
      </w:r>
    </w:p>
    <w:p w14:paraId="3DD7D3E8" w14:textId="2B28C2AA" w:rsidR="0074079D" w:rsidRPr="00DF363B"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je oprávněn použít případné pohledávky vyplývající z této smlouvy vůči objednateli jako zástavu na zajištění svých závazků vůči třetí osobě pouze po předchozím písemném souhlasu objednatele.</w:t>
      </w:r>
    </w:p>
    <w:p w14:paraId="1BE93371" w14:textId="55C0CA60" w:rsidR="0074079D" w:rsidRPr="00DF363B"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Zhotovitel přebírá na sebe v souvislosti s touto smlouvou nebezpečí změny okolností.</w:t>
      </w:r>
    </w:p>
    <w:p w14:paraId="5C672674" w14:textId="287FB441" w:rsidR="0074079D" w:rsidRPr="00DF363B" w:rsidRDefault="0074079D"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Zhotovitel je oprávněn přerušit provádění díla, pokud se objednatel ocitne v prodlení delším než 40 dnů s placením části celkové ceny za dílo, přičemž při prodlení delším než 60 dnů je oprávněn zhotovitel od této smlouvy odstoupit. </w:t>
      </w:r>
    </w:p>
    <w:p w14:paraId="5FA58911" w14:textId="144447E3" w:rsidR="00AE4DA3" w:rsidRPr="00DF363B"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6C882B03" w14:textId="1A868438" w:rsidR="00AE4DA3" w:rsidRPr="00DF363B"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Není-li touto smlouvou stanoveno výslovně něco jiného, lze tuto smlouvu měnit, doplňovat a upřesňovat pouze oboustranně odsouhlasenými, písemnými a </w:t>
      </w:r>
      <w:r w:rsidR="00052FC1" w:rsidRPr="00DF363B">
        <w:rPr>
          <w:rFonts w:ascii="Arial Narrow" w:hAnsi="Arial Narrow"/>
          <w:sz w:val="22"/>
          <w:szCs w:val="22"/>
          <w:lang w:val="cs-CZ"/>
        </w:rPr>
        <w:t xml:space="preserve">vzestupně </w:t>
      </w:r>
      <w:r w:rsidRPr="00DF363B">
        <w:rPr>
          <w:rFonts w:ascii="Arial Narrow" w:hAnsi="Arial Narrow"/>
          <w:sz w:val="22"/>
          <w:szCs w:val="22"/>
          <w:lang w:val="cs-CZ"/>
        </w:rPr>
        <w:t>číslovanými dodatky, podepsanými oprávněnými zástupci obou smluvních stran, které musí být obsaženy na jedné listině.</w:t>
      </w:r>
    </w:p>
    <w:p w14:paraId="3EE70A20" w14:textId="358B0706" w:rsidR="00AE4DA3" w:rsidRPr="00DF363B"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Přílohy uvedené v textu této smlouvy a sumarizované v závěrečných ustanoveních smlouvy </w:t>
      </w:r>
      <w:proofErr w:type="gramStart"/>
      <w:r w:rsidRPr="00DF363B">
        <w:rPr>
          <w:rFonts w:ascii="Arial Narrow" w:hAnsi="Arial Narrow"/>
          <w:sz w:val="22"/>
          <w:szCs w:val="22"/>
          <w:lang w:val="cs-CZ"/>
        </w:rPr>
        <w:t>tvoří</w:t>
      </w:r>
      <w:proofErr w:type="gramEnd"/>
      <w:r w:rsidRPr="00DF363B">
        <w:rPr>
          <w:rFonts w:ascii="Arial Narrow" w:hAnsi="Arial Narrow"/>
          <w:sz w:val="22"/>
          <w:szCs w:val="22"/>
          <w:lang w:val="cs-CZ"/>
        </w:rPr>
        <w:t xml:space="preserve"> nedílnou součást smlouvy.</w:t>
      </w:r>
    </w:p>
    <w:p w14:paraId="407C472A" w14:textId="1F9DADF8" w:rsidR="0074079D" w:rsidRPr="00DF363B" w:rsidRDefault="000D49E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Smluvní strany se zavazují, že veškerý obchodní styk bude veden v duchu obchodní etiky s cílem vyřešit všechny případné sporné záležitosti smírně cestou vzájemné dohody. V případě, že se spory vzniklé z této smlouvy nebo v souvislosti s ní </w:t>
      </w:r>
      <w:proofErr w:type="gramStart"/>
      <w:r w:rsidRPr="00DF363B">
        <w:rPr>
          <w:rFonts w:ascii="Arial Narrow" w:hAnsi="Arial Narrow"/>
          <w:sz w:val="22"/>
          <w:szCs w:val="22"/>
          <w:lang w:val="cs-CZ"/>
        </w:rPr>
        <w:t>nepodaří</w:t>
      </w:r>
      <w:proofErr w:type="gramEnd"/>
      <w:r w:rsidRPr="00DF363B">
        <w:rPr>
          <w:rFonts w:ascii="Arial Narrow" w:hAnsi="Arial Narrow"/>
          <w:sz w:val="22"/>
          <w:szCs w:val="22"/>
          <w:lang w:val="cs-CZ"/>
        </w:rPr>
        <w:t xml:space="preserve"> odstranit jednáním mezi Smluvními stranami, budou řešeny u příslušného soudu České republiky. </w:t>
      </w:r>
    </w:p>
    <w:p w14:paraId="7AC2F26B" w14:textId="7F27D789" w:rsidR="006C1C70" w:rsidRPr="00DF363B" w:rsidRDefault="00AE4DA3" w:rsidP="00AC3EBB">
      <w:pPr>
        <w:pStyle w:val="Odstavecseseznamem"/>
        <w:numPr>
          <w:ilvl w:val="1"/>
          <w:numId w:val="16"/>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Smluvní strany se dohodly, že právní vztahy založené touto smlouvou</w:t>
      </w:r>
      <w:r w:rsidR="005C5B57" w:rsidRPr="00DF363B">
        <w:rPr>
          <w:rFonts w:ascii="Arial Narrow" w:hAnsi="Arial Narrow"/>
          <w:sz w:val="22"/>
          <w:szCs w:val="22"/>
          <w:lang w:val="cs-CZ"/>
        </w:rPr>
        <w:t>, v této smlouvě neupravené, se řídí zákon</w:t>
      </w:r>
      <w:r w:rsidR="00F05B89" w:rsidRPr="00DF363B">
        <w:rPr>
          <w:rFonts w:ascii="Arial Narrow" w:hAnsi="Arial Narrow"/>
          <w:sz w:val="22"/>
          <w:szCs w:val="22"/>
          <w:lang w:val="cs-CZ"/>
        </w:rPr>
        <w:t xml:space="preserve">em </w:t>
      </w:r>
      <w:r w:rsidR="005C5B57" w:rsidRPr="00DF363B">
        <w:rPr>
          <w:rFonts w:ascii="Arial Narrow" w:hAnsi="Arial Narrow"/>
          <w:sz w:val="22"/>
          <w:szCs w:val="22"/>
          <w:lang w:val="cs-CZ"/>
        </w:rPr>
        <w:t>č. 89/2012 Sb.</w:t>
      </w:r>
      <w:r w:rsidR="002B3864" w:rsidRPr="00DF363B">
        <w:rPr>
          <w:rFonts w:ascii="Arial Narrow" w:hAnsi="Arial Narrow"/>
          <w:sz w:val="22"/>
          <w:szCs w:val="22"/>
          <w:lang w:val="cs-CZ"/>
        </w:rPr>
        <w:t xml:space="preserve"> </w:t>
      </w:r>
      <w:r w:rsidR="00F05B89" w:rsidRPr="00DF363B">
        <w:rPr>
          <w:rFonts w:ascii="Arial Narrow" w:hAnsi="Arial Narrow"/>
          <w:sz w:val="22"/>
          <w:szCs w:val="22"/>
          <w:lang w:val="cs-CZ"/>
        </w:rPr>
        <w:t>(NOZ).</w:t>
      </w:r>
    </w:p>
    <w:p w14:paraId="23DADCBF" w14:textId="77777777" w:rsidR="0074079D" w:rsidRPr="00DF363B" w:rsidRDefault="0074079D" w:rsidP="009A760B">
      <w:pPr>
        <w:rPr>
          <w:rFonts w:ascii="Arial Narrow" w:hAnsi="Arial Narrow"/>
          <w:sz w:val="22"/>
          <w:szCs w:val="22"/>
          <w:lang w:val="cs-CZ"/>
        </w:rPr>
      </w:pPr>
    </w:p>
    <w:p w14:paraId="337CF17D" w14:textId="0DED6AF4" w:rsidR="00AC3EBB" w:rsidRPr="00DF363B" w:rsidRDefault="00AC3EBB">
      <w:pPr>
        <w:rPr>
          <w:rFonts w:ascii="Arial Narrow" w:hAnsi="Arial Narrow"/>
          <w:b/>
          <w:sz w:val="22"/>
          <w:szCs w:val="22"/>
          <w:lang w:val="cs-CZ" w:eastAsia="x-none"/>
        </w:rPr>
      </w:pPr>
      <w:bookmarkStart w:id="2" w:name="_Toc243753686"/>
      <w:bookmarkStart w:id="3" w:name="_Toc256429602"/>
    </w:p>
    <w:p w14:paraId="7E6B0A3E" w14:textId="4831A467" w:rsidR="00AE4DA3" w:rsidRPr="00DF363B" w:rsidRDefault="00CF73D4" w:rsidP="00273B7A">
      <w:pPr>
        <w:pStyle w:val="Zkladntext"/>
        <w:tabs>
          <w:tab w:val="left" w:pos="426"/>
        </w:tabs>
        <w:spacing w:after="120"/>
        <w:ind w:left="426" w:hanging="426"/>
        <w:jc w:val="center"/>
        <w:rPr>
          <w:rFonts w:ascii="Arial Narrow" w:hAnsi="Arial Narrow"/>
          <w:b/>
          <w:sz w:val="22"/>
          <w:szCs w:val="22"/>
          <w:lang w:val="cs-CZ"/>
        </w:rPr>
      </w:pPr>
      <w:r w:rsidRPr="00DF363B">
        <w:rPr>
          <w:rFonts w:ascii="Arial Narrow" w:hAnsi="Arial Narrow"/>
          <w:b/>
          <w:sz w:val="22"/>
          <w:szCs w:val="22"/>
          <w:lang w:val="cs-CZ"/>
        </w:rPr>
        <w:t>X</w:t>
      </w:r>
      <w:r w:rsidR="00D450F4" w:rsidRPr="00DF363B">
        <w:rPr>
          <w:rFonts w:ascii="Arial Narrow" w:hAnsi="Arial Narrow"/>
          <w:b/>
          <w:sz w:val="22"/>
          <w:szCs w:val="22"/>
          <w:lang w:val="cs-CZ"/>
        </w:rPr>
        <w:t>I</w:t>
      </w:r>
      <w:r w:rsidRPr="00DF363B">
        <w:rPr>
          <w:rFonts w:ascii="Arial Narrow" w:hAnsi="Arial Narrow"/>
          <w:b/>
          <w:sz w:val="22"/>
          <w:szCs w:val="22"/>
          <w:lang w:val="cs-CZ"/>
        </w:rPr>
        <w:t>.</w:t>
      </w:r>
      <w:r w:rsidRPr="00DF363B">
        <w:rPr>
          <w:rFonts w:ascii="Arial Narrow" w:hAnsi="Arial Narrow"/>
          <w:b/>
          <w:sz w:val="22"/>
          <w:szCs w:val="22"/>
          <w:lang w:val="cs-CZ"/>
        </w:rPr>
        <w:tab/>
      </w:r>
      <w:r w:rsidR="00AE4DA3" w:rsidRPr="00DF363B">
        <w:rPr>
          <w:rFonts w:ascii="Arial Narrow" w:hAnsi="Arial Narrow"/>
          <w:b/>
          <w:sz w:val="22"/>
          <w:szCs w:val="22"/>
          <w:lang w:val="cs-CZ"/>
        </w:rPr>
        <w:t>Závěrečná ustanovení</w:t>
      </w:r>
      <w:bookmarkEnd w:id="2"/>
      <w:bookmarkEnd w:id="3"/>
    </w:p>
    <w:p w14:paraId="244220D9" w14:textId="77777777" w:rsidR="00CF54C6" w:rsidRPr="00DF363B" w:rsidRDefault="00CF54C6"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Tato smlouva nabývá platnosti dnem jejího podpisu osobami oprávněnými tuto smlouvu uzavřít.</w:t>
      </w:r>
    </w:p>
    <w:p w14:paraId="37CC78EE" w14:textId="7AA31736" w:rsidR="00CF54C6" w:rsidRPr="00DF363B" w:rsidRDefault="00CF54C6"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Tato smlouva nabývá účinnosti dnem protokolární</w:t>
      </w:r>
      <w:r w:rsidR="000B6950" w:rsidRPr="00DF363B">
        <w:rPr>
          <w:rFonts w:ascii="Arial Narrow" w:hAnsi="Arial Narrow"/>
          <w:sz w:val="22"/>
          <w:szCs w:val="22"/>
          <w:lang w:val="cs-CZ"/>
        </w:rPr>
        <w:t>ho</w:t>
      </w:r>
      <w:r w:rsidRPr="00DF363B">
        <w:rPr>
          <w:rFonts w:ascii="Arial Narrow" w:hAnsi="Arial Narrow"/>
          <w:sz w:val="22"/>
          <w:szCs w:val="22"/>
          <w:lang w:val="cs-CZ"/>
        </w:rPr>
        <w:t xml:space="preserve"> předání předmětu díla do užívání vztahující se ke smlouvě na vestavbu výtahů č. </w:t>
      </w:r>
      <w:sdt>
        <w:sdtPr>
          <w:rPr>
            <w:rFonts w:ascii="Arial Narrow" w:hAnsi="Arial Narrow"/>
            <w:sz w:val="22"/>
            <w:szCs w:val="22"/>
            <w:lang w:val="cs-CZ"/>
          </w:rPr>
          <w:id w:val="-739476269"/>
          <w:placeholder>
            <w:docPart w:val="CDF150B4A5C5414A8FF41B8199BBDD01"/>
          </w:placeholder>
          <w:showingPlcHdr/>
          <w:text/>
        </w:sdtPr>
        <w:sdtEndPr/>
        <w:sdtContent>
          <w:r w:rsidR="00750BB4" w:rsidRPr="00DF363B">
            <w:rPr>
              <w:rStyle w:val="Zstupntext"/>
              <w:rFonts w:ascii="Arial Narrow" w:eastAsia="Calibri" w:hAnsi="Arial Narrow"/>
              <w:lang w:val="cs-CZ"/>
            </w:rPr>
            <w:t xml:space="preserve">Doplní </w:t>
          </w:r>
          <w:r w:rsidR="00DB173D">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r w:rsidRPr="00DF363B">
        <w:rPr>
          <w:rFonts w:ascii="Arial Narrow" w:hAnsi="Arial Narrow"/>
          <w:sz w:val="22"/>
          <w:szCs w:val="22"/>
          <w:lang w:val="cs-CZ"/>
        </w:rPr>
        <w:t xml:space="preserve"> mezi objednatelem a zhotovitelem, na kterou tato servisní smlouva navazuje.</w:t>
      </w:r>
    </w:p>
    <w:p w14:paraId="7DD30286" w14:textId="0D97459E" w:rsidR="00AE4DA3" w:rsidRPr="00DF363B" w:rsidRDefault="00AE4DA3"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Smluvní strany konstatují, že tato smlouva byla vyhotovena ve čtyřech stejnopisech, z nichž objednatel </w:t>
      </w:r>
      <w:proofErr w:type="gramStart"/>
      <w:r w:rsidRPr="00DF363B">
        <w:rPr>
          <w:rFonts w:ascii="Arial Narrow" w:hAnsi="Arial Narrow"/>
          <w:sz w:val="22"/>
          <w:szCs w:val="22"/>
          <w:lang w:val="cs-CZ"/>
        </w:rPr>
        <w:t>obdrží</w:t>
      </w:r>
      <w:proofErr w:type="gramEnd"/>
      <w:r w:rsidRPr="00DF363B">
        <w:rPr>
          <w:rFonts w:ascii="Arial Narrow" w:hAnsi="Arial Narrow"/>
          <w:sz w:val="22"/>
          <w:szCs w:val="22"/>
          <w:lang w:val="cs-CZ"/>
        </w:rPr>
        <w:t xml:space="preserve"> dvě vyhotovení a zhotovitel dvě vyhotovení. Každý stejnopis má právní sílu originálu.</w:t>
      </w:r>
    </w:p>
    <w:p w14:paraId="2314C6CB" w14:textId="7F566415" w:rsidR="006C1C70" w:rsidRPr="00DF363B" w:rsidRDefault="00AE4DA3"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F1B13D0" w14:textId="304A87D8" w:rsidR="00AE4DA3" w:rsidRPr="00DF363B" w:rsidRDefault="00AE4DA3"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 xml:space="preserve">Nedílnou součást této smlouvy </w:t>
      </w:r>
      <w:proofErr w:type="gramStart"/>
      <w:r w:rsidRPr="00DF363B">
        <w:rPr>
          <w:rFonts w:ascii="Arial Narrow" w:hAnsi="Arial Narrow"/>
          <w:sz w:val="22"/>
          <w:szCs w:val="22"/>
          <w:lang w:val="cs-CZ"/>
        </w:rPr>
        <w:t>tvoří</w:t>
      </w:r>
      <w:proofErr w:type="gramEnd"/>
      <w:r w:rsidRPr="00DF363B">
        <w:rPr>
          <w:rFonts w:ascii="Arial Narrow" w:hAnsi="Arial Narrow"/>
          <w:sz w:val="22"/>
          <w:szCs w:val="22"/>
          <w:lang w:val="cs-CZ"/>
        </w:rPr>
        <w:t xml:space="preserve"> jako přílohy této smlouvy: </w:t>
      </w:r>
    </w:p>
    <w:p w14:paraId="7CD409FF" w14:textId="355D947A" w:rsidR="00AE4DA3" w:rsidRPr="00DF363B" w:rsidRDefault="00AE4DA3" w:rsidP="00FB369A">
      <w:pPr>
        <w:tabs>
          <w:tab w:val="left" w:pos="1701"/>
        </w:tabs>
        <w:ind w:left="1701" w:hanging="1134"/>
        <w:contextualSpacing/>
        <w:jc w:val="both"/>
        <w:rPr>
          <w:rFonts w:ascii="Arial Narrow" w:hAnsi="Arial Narrow"/>
          <w:color w:val="C00000"/>
          <w:sz w:val="22"/>
          <w:szCs w:val="22"/>
          <w:lang w:val="cs-CZ"/>
        </w:rPr>
      </w:pPr>
      <w:r w:rsidRPr="00DF363B">
        <w:rPr>
          <w:rFonts w:ascii="Arial Narrow" w:hAnsi="Arial Narrow"/>
          <w:sz w:val="22"/>
          <w:szCs w:val="22"/>
          <w:lang w:val="cs-CZ"/>
        </w:rPr>
        <w:t xml:space="preserve">Příloha č. 1: </w:t>
      </w:r>
      <w:r w:rsidR="00FB369A" w:rsidRPr="00DF363B">
        <w:rPr>
          <w:rFonts w:ascii="Arial Narrow" w:hAnsi="Arial Narrow"/>
          <w:sz w:val="22"/>
          <w:szCs w:val="22"/>
          <w:lang w:val="cs-CZ"/>
        </w:rPr>
        <w:tab/>
      </w:r>
      <w:r w:rsidR="000238C3" w:rsidRPr="00DF363B">
        <w:rPr>
          <w:rFonts w:ascii="Arial Narrow" w:hAnsi="Arial Narrow"/>
          <w:sz w:val="22"/>
          <w:szCs w:val="22"/>
          <w:lang w:val="cs-CZ"/>
        </w:rPr>
        <w:t xml:space="preserve">Technická specifikace </w:t>
      </w:r>
      <w:r w:rsidR="00CE2039" w:rsidRPr="00DF363B">
        <w:rPr>
          <w:rFonts w:ascii="Arial Narrow" w:hAnsi="Arial Narrow"/>
          <w:sz w:val="22"/>
          <w:szCs w:val="22"/>
          <w:lang w:val="cs-CZ"/>
        </w:rPr>
        <w:t>výtahu/ů</w:t>
      </w:r>
      <w:r w:rsidR="007376DA" w:rsidRPr="00DF363B">
        <w:rPr>
          <w:rFonts w:ascii="Arial Narrow" w:hAnsi="Arial Narrow"/>
          <w:sz w:val="22"/>
          <w:szCs w:val="22"/>
          <w:lang w:val="cs-CZ"/>
        </w:rPr>
        <w:t xml:space="preserve"> </w:t>
      </w:r>
      <w:r w:rsidR="007376DA" w:rsidRPr="00DF363B">
        <w:rPr>
          <w:rFonts w:ascii="Arial Narrow" w:hAnsi="Arial Narrow"/>
          <w:color w:val="C00000"/>
          <w:sz w:val="22"/>
          <w:szCs w:val="22"/>
          <w:lang w:val="cs-CZ"/>
        </w:rPr>
        <w:t xml:space="preserve">– bude </w:t>
      </w:r>
      <w:r w:rsidR="00B3666B" w:rsidRPr="00DF363B">
        <w:rPr>
          <w:rFonts w:ascii="Arial Narrow" w:hAnsi="Arial Narrow"/>
          <w:color w:val="C00000"/>
          <w:sz w:val="22"/>
          <w:szCs w:val="22"/>
          <w:lang w:val="cs-CZ"/>
        </w:rPr>
        <w:t xml:space="preserve">doložena </w:t>
      </w:r>
      <w:r w:rsidR="00F14773" w:rsidRPr="00DF363B">
        <w:rPr>
          <w:rFonts w:ascii="Arial Narrow" w:hAnsi="Arial Narrow"/>
          <w:color w:val="C00000"/>
          <w:sz w:val="22"/>
          <w:szCs w:val="22"/>
          <w:lang w:val="cs-CZ"/>
        </w:rPr>
        <w:t>již</w:t>
      </w:r>
      <w:r w:rsidR="00B3666B" w:rsidRPr="00DF363B">
        <w:rPr>
          <w:rFonts w:ascii="Arial Narrow" w:hAnsi="Arial Narrow"/>
          <w:color w:val="C00000"/>
          <w:sz w:val="22"/>
          <w:szCs w:val="22"/>
          <w:lang w:val="cs-CZ"/>
        </w:rPr>
        <w:t xml:space="preserve"> jako</w:t>
      </w:r>
      <w:r w:rsidR="00F14773" w:rsidRPr="00DF363B">
        <w:rPr>
          <w:rFonts w:ascii="Arial Narrow" w:hAnsi="Arial Narrow"/>
          <w:color w:val="C00000"/>
          <w:sz w:val="22"/>
          <w:szCs w:val="22"/>
          <w:lang w:val="cs-CZ"/>
        </w:rPr>
        <w:t xml:space="preserve"> </w:t>
      </w:r>
      <w:r w:rsidR="007376DA" w:rsidRPr="00DF363B">
        <w:rPr>
          <w:rFonts w:ascii="Arial Narrow" w:hAnsi="Arial Narrow"/>
          <w:color w:val="C00000"/>
          <w:sz w:val="22"/>
          <w:szCs w:val="22"/>
          <w:lang w:val="cs-CZ"/>
        </w:rPr>
        <w:t xml:space="preserve">součást </w:t>
      </w:r>
      <w:r w:rsidR="00F14773" w:rsidRPr="00DF363B">
        <w:rPr>
          <w:rFonts w:ascii="Arial Narrow" w:hAnsi="Arial Narrow"/>
          <w:color w:val="C00000"/>
          <w:sz w:val="22"/>
          <w:szCs w:val="22"/>
          <w:lang w:val="cs-CZ"/>
        </w:rPr>
        <w:t>nabídky</w:t>
      </w:r>
    </w:p>
    <w:p w14:paraId="75DFB870" w14:textId="2D895E10" w:rsidR="008B4F3E" w:rsidRPr="00DF363B" w:rsidRDefault="00613C84" w:rsidP="00B3666B">
      <w:pPr>
        <w:tabs>
          <w:tab w:val="left" w:pos="1701"/>
        </w:tabs>
        <w:ind w:left="1701" w:hanging="1134"/>
        <w:contextualSpacing/>
        <w:jc w:val="both"/>
        <w:rPr>
          <w:rFonts w:ascii="Arial Narrow" w:hAnsi="Arial Narrow"/>
          <w:sz w:val="22"/>
          <w:szCs w:val="22"/>
          <w:lang w:val="cs-CZ"/>
        </w:rPr>
      </w:pPr>
      <w:r w:rsidRPr="00DF363B">
        <w:rPr>
          <w:rFonts w:ascii="Arial Narrow" w:hAnsi="Arial Narrow"/>
          <w:sz w:val="22"/>
          <w:szCs w:val="22"/>
          <w:lang w:val="cs-CZ"/>
        </w:rPr>
        <w:t xml:space="preserve">Příloha č. </w:t>
      </w:r>
      <w:r w:rsidR="000238C3" w:rsidRPr="00DF363B">
        <w:rPr>
          <w:rFonts w:ascii="Arial Narrow" w:hAnsi="Arial Narrow"/>
          <w:sz w:val="22"/>
          <w:szCs w:val="22"/>
          <w:lang w:val="cs-CZ"/>
        </w:rPr>
        <w:t>2</w:t>
      </w:r>
      <w:r w:rsidRPr="00DF363B">
        <w:rPr>
          <w:rFonts w:ascii="Arial Narrow" w:hAnsi="Arial Narrow"/>
          <w:sz w:val="22"/>
          <w:szCs w:val="22"/>
          <w:lang w:val="cs-CZ"/>
        </w:rPr>
        <w:t xml:space="preserve">: </w:t>
      </w:r>
      <w:r w:rsidR="00FB369A" w:rsidRPr="00DF363B">
        <w:rPr>
          <w:rFonts w:ascii="Arial Narrow" w:hAnsi="Arial Narrow"/>
          <w:sz w:val="22"/>
          <w:szCs w:val="22"/>
          <w:lang w:val="cs-CZ"/>
        </w:rPr>
        <w:tab/>
      </w:r>
      <w:r w:rsidR="00CE2039" w:rsidRPr="00DF363B">
        <w:rPr>
          <w:rFonts w:ascii="Arial Narrow" w:hAnsi="Arial Narrow"/>
          <w:sz w:val="22"/>
          <w:szCs w:val="22"/>
          <w:lang w:val="cs-CZ"/>
        </w:rPr>
        <w:t xml:space="preserve">Ceník </w:t>
      </w:r>
      <w:r w:rsidR="004722ED" w:rsidRPr="00DF363B">
        <w:rPr>
          <w:rFonts w:ascii="Arial Narrow" w:hAnsi="Arial Narrow"/>
          <w:sz w:val="22"/>
          <w:szCs w:val="22"/>
          <w:lang w:val="cs-CZ"/>
        </w:rPr>
        <w:t>úkonů na rámec prací uvedených v čl. 2.2</w:t>
      </w:r>
      <w:r w:rsidR="00A43853" w:rsidRPr="00DF363B">
        <w:rPr>
          <w:rFonts w:ascii="Arial Narrow" w:hAnsi="Arial Narrow"/>
          <w:sz w:val="22"/>
          <w:szCs w:val="22"/>
          <w:lang w:val="cs-CZ"/>
        </w:rPr>
        <w:t xml:space="preserve"> smlouvy vymezených v čl. 5.8</w:t>
      </w:r>
      <w:r w:rsidR="00F14773" w:rsidRPr="00DF363B">
        <w:rPr>
          <w:rFonts w:ascii="Arial Narrow" w:hAnsi="Arial Narrow"/>
          <w:sz w:val="22"/>
          <w:szCs w:val="22"/>
          <w:lang w:val="cs-CZ"/>
        </w:rPr>
        <w:t xml:space="preserve"> </w:t>
      </w:r>
      <w:r w:rsidR="00F14773" w:rsidRPr="00DF363B">
        <w:rPr>
          <w:rFonts w:ascii="Arial Narrow" w:hAnsi="Arial Narrow"/>
          <w:color w:val="C00000"/>
          <w:sz w:val="22"/>
          <w:szCs w:val="22"/>
          <w:lang w:val="cs-CZ"/>
        </w:rPr>
        <w:t xml:space="preserve">– </w:t>
      </w:r>
      <w:r w:rsidR="00B3666B" w:rsidRPr="00DF363B">
        <w:rPr>
          <w:rFonts w:ascii="Arial Narrow" w:hAnsi="Arial Narrow"/>
          <w:color w:val="C00000"/>
          <w:sz w:val="22"/>
          <w:szCs w:val="22"/>
          <w:lang w:val="cs-CZ"/>
        </w:rPr>
        <w:t>bude doložena již jako součást nabídky</w:t>
      </w:r>
    </w:p>
    <w:p w14:paraId="22B399D9" w14:textId="30292765" w:rsidR="00AE4DA3" w:rsidRPr="00DF363B" w:rsidRDefault="00AE4DA3" w:rsidP="00AC3EBB">
      <w:pPr>
        <w:pStyle w:val="Odstavecseseznamem"/>
        <w:numPr>
          <w:ilvl w:val="1"/>
          <w:numId w:val="17"/>
        </w:numPr>
        <w:snapToGrid w:val="0"/>
        <w:spacing w:before="120" w:after="120"/>
        <w:ind w:left="567" w:hanging="567"/>
        <w:jc w:val="both"/>
        <w:rPr>
          <w:rFonts w:ascii="Arial Narrow" w:hAnsi="Arial Narrow"/>
          <w:sz w:val="22"/>
          <w:szCs w:val="22"/>
          <w:lang w:val="cs-CZ"/>
        </w:rPr>
      </w:pPr>
      <w:r w:rsidRPr="00DF363B">
        <w:rPr>
          <w:rFonts w:ascii="Arial Narrow" w:hAnsi="Arial Narrow"/>
          <w:sz w:val="22"/>
          <w:szCs w:val="22"/>
          <w:lang w:val="cs-CZ"/>
        </w:rPr>
        <w:t>Obě smluvní strany potvrzují autentičnost této smlouvy a prohlašují, že si smlouvu přečetly, s jejím obsahem souhlasí, že smlouva byla sepsána na základě pravdivých údajů, z jejich pravé a svobodné vůle, což stvrzují svým podpisem, resp. podpisem svého oprávněného zástupce.</w:t>
      </w:r>
    </w:p>
    <w:p w14:paraId="5F21E8BB" w14:textId="0321D46D" w:rsidR="00432198" w:rsidRPr="00DF363B" w:rsidRDefault="00F4164D" w:rsidP="00AC3EBB">
      <w:pPr>
        <w:pStyle w:val="Odstavecseseznamem"/>
        <w:numPr>
          <w:ilvl w:val="1"/>
          <w:numId w:val="17"/>
        </w:numPr>
        <w:snapToGrid w:val="0"/>
        <w:spacing w:after="120"/>
        <w:ind w:left="567" w:hanging="567"/>
        <w:jc w:val="both"/>
        <w:rPr>
          <w:rFonts w:ascii="Arial Narrow" w:hAnsi="Arial Narrow"/>
          <w:sz w:val="22"/>
          <w:szCs w:val="22"/>
          <w:lang w:val="cs-CZ"/>
        </w:rPr>
      </w:pPr>
      <w:r w:rsidRPr="00DF363B">
        <w:rPr>
          <w:rFonts w:ascii="Arial Narrow" w:hAnsi="Arial Narrow"/>
          <w:sz w:val="22"/>
          <w:szCs w:val="22"/>
          <w:lang w:val="cs-CZ"/>
        </w:rPr>
        <w:t>Smluvní strany výslovně souhlasí s tím, že tato smlouva může být bez jakýchkoliv omezení zveřejněna na oficiálních webových stránkách</w:t>
      </w:r>
      <w:r w:rsidR="00F05B89" w:rsidRPr="00DF363B">
        <w:rPr>
          <w:rFonts w:ascii="Arial Narrow" w:hAnsi="Arial Narrow"/>
          <w:sz w:val="22"/>
          <w:szCs w:val="22"/>
          <w:lang w:val="cs-CZ"/>
        </w:rPr>
        <w:t xml:space="preserve"> </w:t>
      </w:r>
      <w:r w:rsidR="005536B3" w:rsidRPr="00DF363B">
        <w:rPr>
          <w:rFonts w:ascii="Arial Narrow" w:hAnsi="Arial Narrow"/>
          <w:sz w:val="22"/>
          <w:szCs w:val="22"/>
          <w:lang w:val="cs-CZ"/>
        </w:rPr>
        <w:t>zadavatele</w:t>
      </w:r>
      <w:r w:rsidR="00F05B89" w:rsidRPr="00DF363B">
        <w:rPr>
          <w:rFonts w:ascii="Arial Narrow" w:hAnsi="Arial Narrow"/>
          <w:sz w:val="22"/>
          <w:szCs w:val="22"/>
          <w:lang w:val="cs-CZ"/>
        </w:rPr>
        <w:t xml:space="preserve"> </w:t>
      </w:r>
      <w:r w:rsidR="005536B3" w:rsidRPr="00DF363B">
        <w:rPr>
          <w:rFonts w:ascii="Arial Narrow" w:hAnsi="Arial Narrow"/>
          <w:sz w:val="22"/>
          <w:szCs w:val="22"/>
          <w:lang w:val="cs-CZ"/>
        </w:rPr>
        <w:t>nebo</w:t>
      </w:r>
      <w:r w:rsidRPr="00DF363B">
        <w:rPr>
          <w:rFonts w:ascii="Arial Narrow" w:hAnsi="Arial Narrow"/>
          <w:sz w:val="22"/>
          <w:szCs w:val="22"/>
          <w:lang w:val="cs-CZ"/>
        </w:rPr>
        <w:t xml:space="preserve"> na profilu zadavatele</w:t>
      </w:r>
      <w:r w:rsidR="00BC2238" w:rsidRPr="00DF363B">
        <w:rPr>
          <w:rFonts w:ascii="Arial Narrow" w:hAnsi="Arial Narrow"/>
          <w:sz w:val="22"/>
          <w:szCs w:val="22"/>
          <w:lang w:val="cs-CZ"/>
        </w:rPr>
        <w:t xml:space="preserve"> nebo registru </w:t>
      </w:r>
      <w:r w:rsidR="005D29CD" w:rsidRPr="00DF363B">
        <w:rPr>
          <w:rFonts w:ascii="Arial Narrow" w:hAnsi="Arial Narrow"/>
          <w:sz w:val="22"/>
          <w:szCs w:val="22"/>
          <w:lang w:val="cs-CZ"/>
        </w:rPr>
        <w:t>smluv,</w:t>
      </w:r>
      <w:r w:rsidRPr="00DF363B">
        <w:rPr>
          <w:rFonts w:ascii="Arial Narrow" w:hAnsi="Arial Narrow"/>
          <w:sz w:val="22"/>
          <w:szCs w:val="22"/>
          <w:lang w:val="cs-CZ"/>
        </w:rPr>
        <w:t xml:space="preserve"> a to včetně všech případných příloh a dodatků. Smluvní strany prohlašují, že skutečnosti uvedené v této smlouvě nepovažují za obchodní tajemství a udělují svolení k jejich užití a zveřejnění bez stanovení jakýchkoliv dalších podmínek.</w:t>
      </w:r>
    </w:p>
    <w:p w14:paraId="087BAA94" w14:textId="77777777" w:rsidR="007835D5" w:rsidRPr="00DF363B" w:rsidRDefault="007835D5" w:rsidP="005536B3">
      <w:pPr>
        <w:spacing w:after="120"/>
        <w:ind w:left="680" w:hanging="680"/>
        <w:jc w:val="both"/>
        <w:rPr>
          <w:rFonts w:ascii="Arial Narrow" w:hAnsi="Arial Narrow"/>
          <w:sz w:val="22"/>
          <w:szCs w:val="22"/>
          <w:lang w:val="cs-CZ"/>
        </w:rPr>
      </w:pPr>
    </w:p>
    <w:p w14:paraId="32EA320A" w14:textId="77777777" w:rsidR="00480C24" w:rsidRPr="00DF363B" w:rsidRDefault="00480C24" w:rsidP="005536B3">
      <w:pPr>
        <w:spacing w:after="120"/>
        <w:jc w:val="both"/>
        <w:rPr>
          <w:rFonts w:ascii="Arial Narrow" w:hAnsi="Arial Narrow"/>
          <w:sz w:val="22"/>
          <w:szCs w:val="22"/>
          <w:lang w:val="cs-CZ"/>
        </w:rPr>
      </w:pPr>
    </w:p>
    <w:p w14:paraId="02A5FD7F" w14:textId="77777777" w:rsidR="00480C24" w:rsidRPr="00DF363B" w:rsidRDefault="00480C24" w:rsidP="00C43B9F">
      <w:pPr>
        <w:spacing w:after="120"/>
        <w:jc w:val="both"/>
        <w:rPr>
          <w:rFonts w:ascii="Arial Narrow" w:hAnsi="Arial Narrow"/>
          <w:sz w:val="22"/>
          <w:szCs w:val="22"/>
          <w:lang w:val="cs-CZ"/>
        </w:rPr>
      </w:pPr>
    </w:p>
    <w:tbl>
      <w:tblPr>
        <w:tblStyle w:val="Svt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6A01" w:rsidRPr="00DF363B" w14:paraId="4DF30FEA" w14:textId="77777777" w:rsidTr="00E27A90">
        <w:trPr>
          <w:trHeight w:val="583"/>
        </w:trPr>
        <w:tc>
          <w:tcPr>
            <w:tcW w:w="4814" w:type="dxa"/>
          </w:tcPr>
          <w:p w14:paraId="0B5881B2" w14:textId="273F6A20" w:rsidR="007835D5" w:rsidRPr="00DF363B" w:rsidRDefault="007835D5" w:rsidP="007835D5">
            <w:pPr>
              <w:jc w:val="both"/>
              <w:rPr>
                <w:rFonts w:ascii="Arial Narrow" w:hAnsi="Arial Narrow"/>
                <w:sz w:val="22"/>
                <w:szCs w:val="22"/>
                <w:lang w:val="cs-CZ"/>
              </w:rPr>
            </w:pPr>
            <w:r w:rsidRPr="00DF363B">
              <w:rPr>
                <w:rFonts w:ascii="Arial Narrow" w:hAnsi="Arial Narrow"/>
                <w:sz w:val="22"/>
                <w:szCs w:val="22"/>
                <w:lang w:val="cs-CZ"/>
              </w:rPr>
              <w:t>Za objednatele:</w:t>
            </w:r>
          </w:p>
        </w:tc>
        <w:tc>
          <w:tcPr>
            <w:tcW w:w="4814" w:type="dxa"/>
          </w:tcPr>
          <w:p w14:paraId="5D7433C6" w14:textId="5E83A3C6" w:rsidR="007835D5" w:rsidRPr="00DF363B" w:rsidRDefault="007835D5" w:rsidP="007835D5">
            <w:pPr>
              <w:jc w:val="both"/>
              <w:rPr>
                <w:rFonts w:ascii="Arial Narrow" w:hAnsi="Arial Narrow"/>
                <w:sz w:val="22"/>
                <w:szCs w:val="22"/>
                <w:lang w:val="cs-CZ"/>
              </w:rPr>
            </w:pPr>
            <w:r w:rsidRPr="00DF363B">
              <w:rPr>
                <w:rFonts w:ascii="Arial Narrow" w:hAnsi="Arial Narrow"/>
                <w:sz w:val="22"/>
                <w:szCs w:val="22"/>
                <w:lang w:val="cs-CZ"/>
              </w:rPr>
              <w:t>Za zhotovitele:</w:t>
            </w:r>
          </w:p>
        </w:tc>
      </w:tr>
      <w:tr w:rsidR="00666A01" w:rsidRPr="00DF363B" w14:paraId="20B7A942" w14:textId="77777777" w:rsidTr="00E27A90">
        <w:tc>
          <w:tcPr>
            <w:tcW w:w="4814" w:type="dxa"/>
          </w:tcPr>
          <w:p w14:paraId="383EEEF9" w14:textId="2D23679D" w:rsidR="005D1E6F" w:rsidRPr="00DF363B" w:rsidRDefault="005D1E6F" w:rsidP="007835D5">
            <w:pPr>
              <w:jc w:val="both"/>
              <w:rPr>
                <w:rFonts w:ascii="Arial Narrow" w:hAnsi="Arial Narrow"/>
                <w:sz w:val="22"/>
                <w:szCs w:val="22"/>
                <w:lang w:val="cs-CZ"/>
              </w:rPr>
            </w:pPr>
            <w:r w:rsidRPr="00DF363B">
              <w:rPr>
                <w:rFonts w:ascii="Arial Narrow" w:hAnsi="Arial Narrow"/>
                <w:sz w:val="22"/>
                <w:szCs w:val="22"/>
                <w:lang w:val="cs-CZ"/>
              </w:rPr>
              <w:t>V Lubech, dne ………………</w:t>
            </w:r>
          </w:p>
        </w:tc>
        <w:tc>
          <w:tcPr>
            <w:tcW w:w="4814" w:type="dxa"/>
          </w:tcPr>
          <w:p w14:paraId="6162A743" w14:textId="289F87BB" w:rsidR="005D1E6F" w:rsidRPr="00DF363B" w:rsidRDefault="00E27A90" w:rsidP="00FE38A2">
            <w:pPr>
              <w:jc w:val="both"/>
              <w:rPr>
                <w:rFonts w:ascii="Arial Narrow" w:hAnsi="Arial Narrow"/>
                <w:sz w:val="22"/>
                <w:szCs w:val="22"/>
                <w:lang w:val="cs-CZ"/>
              </w:rPr>
            </w:pPr>
            <w:r w:rsidRPr="00DF363B">
              <w:rPr>
                <w:rFonts w:ascii="Arial Narrow" w:hAnsi="Arial Narrow"/>
                <w:sz w:val="22"/>
                <w:szCs w:val="22"/>
                <w:lang w:val="cs-CZ"/>
              </w:rPr>
              <w:t xml:space="preserve">V(ve) </w:t>
            </w:r>
            <w:sdt>
              <w:sdtPr>
                <w:rPr>
                  <w:rFonts w:ascii="Arial Narrow" w:hAnsi="Arial Narrow"/>
                  <w:sz w:val="22"/>
                  <w:szCs w:val="22"/>
                  <w:lang w:val="cs-CZ"/>
                </w:rPr>
                <w:id w:val="-2070868317"/>
                <w:placeholder>
                  <w:docPart w:val="D960EB67F9394012AA7C4D638E2A56B5"/>
                </w:placeholder>
                <w:showingPlcHdr/>
                <w:text/>
              </w:sdtPr>
              <w:sdtEndPr/>
              <w:sdtContent>
                <w:r w:rsidR="00750BB4" w:rsidRPr="00DF363B">
                  <w:rPr>
                    <w:rStyle w:val="Zstupntext"/>
                    <w:rFonts w:ascii="Arial Narrow" w:eastAsia="Calibri" w:hAnsi="Arial Narrow"/>
                    <w:lang w:val="cs-CZ"/>
                  </w:rPr>
                  <w:t xml:space="preserve">Doplní </w:t>
                </w:r>
                <w:r w:rsidR="00DB173D">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r w:rsidRPr="00DF363B">
              <w:rPr>
                <w:rFonts w:ascii="Arial Narrow" w:hAnsi="Arial Narrow"/>
                <w:sz w:val="22"/>
                <w:szCs w:val="22"/>
                <w:lang w:val="cs-CZ"/>
              </w:rPr>
              <w:t xml:space="preserve">, dne </w:t>
            </w:r>
            <w:sdt>
              <w:sdtPr>
                <w:rPr>
                  <w:rFonts w:ascii="Arial Narrow" w:hAnsi="Arial Narrow"/>
                  <w:sz w:val="22"/>
                  <w:szCs w:val="22"/>
                  <w:lang w:val="cs-CZ"/>
                </w:rPr>
                <w:id w:val="-2083287804"/>
                <w:placeholder>
                  <w:docPart w:val="F766CC787A8A4DBC9943904F0EEB381C"/>
                </w:placeholder>
                <w:showingPlcHdr/>
                <w:text/>
              </w:sdtPr>
              <w:sdtEndPr/>
              <w:sdtContent>
                <w:r w:rsidR="00750BB4" w:rsidRPr="00DF363B">
                  <w:rPr>
                    <w:rStyle w:val="Zstupntext"/>
                    <w:rFonts w:ascii="Arial Narrow" w:eastAsia="Calibri" w:hAnsi="Arial Narrow"/>
                    <w:lang w:val="cs-CZ"/>
                  </w:rPr>
                  <w:t xml:space="preserve">Doplní </w:t>
                </w:r>
                <w:r w:rsidR="00DB173D">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p>
        </w:tc>
      </w:tr>
      <w:tr w:rsidR="00666A01" w:rsidRPr="00DF363B" w14:paraId="0ACA8BF8" w14:textId="77777777" w:rsidTr="00E27A90">
        <w:trPr>
          <w:trHeight w:val="1186"/>
        </w:trPr>
        <w:tc>
          <w:tcPr>
            <w:tcW w:w="4814" w:type="dxa"/>
            <w:vAlign w:val="bottom"/>
          </w:tcPr>
          <w:p w14:paraId="00B66DD0" w14:textId="19067AB9" w:rsidR="007835D5" w:rsidRPr="00DF363B" w:rsidRDefault="007835D5" w:rsidP="007835D5">
            <w:pPr>
              <w:jc w:val="center"/>
              <w:rPr>
                <w:rFonts w:ascii="Arial Narrow" w:hAnsi="Arial Narrow"/>
                <w:sz w:val="22"/>
                <w:szCs w:val="22"/>
                <w:lang w:val="cs-CZ"/>
              </w:rPr>
            </w:pPr>
            <w:r w:rsidRPr="00DF363B">
              <w:rPr>
                <w:rFonts w:ascii="Arial Narrow" w:hAnsi="Arial Narrow"/>
                <w:sz w:val="22"/>
                <w:szCs w:val="22"/>
                <w:lang w:val="cs-CZ"/>
              </w:rPr>
              <w:t>….……………….……………………….</w:t>
            </w:r>
          </w:p>
        </w:tc>
        <w:tc>
          <w:tcPr>
            <w:tcW w:w="4814" w:type="dxa"/>
            <w:vAlign w:val="bottom"/>
          </w:tcPr>
          <w:p w14:paraId="719F63F4" w14:textId="56517DC6" w:rsidR="007835D5" w:rsidRPr="00DF363B" w:rsidRDefault="007835D5" w:rsidP="007835D5">
            <w:pPr>
              <w:jc w:val="center"/>
              <w:rPr>
                <w:rFonts w:ascii="Arial Narrow" w:hAnsi="Arial Narrow"/>
                <w:sz w:val="22"/>
                <w:szCs w:val="22"/>
                <w:lang w:val="cs-CZ"/>
              </w:rPr>
            </w:pPr>
            <w:r w:rsidRPr="00DF363B">
              <w:rPr>
                <w:rFonts w:ascii="Arial Narrow" w:hAnsi="Arial Narrow"/>
                <w:sz w:val="22"/>
                <w:szCs w:val="22"/>
                <w:lang w:val="cs-CZ"/>
              </w:rPr>
              <w:t>….……………….……………………….</w:t>
            </w:r>
          </w:p>
        </w:tc>
      </w:tr>
      <w:tr w:rsidR="00666A01" w:rsidRPr="00DF363B" w14:paraId="690B9122" w14:textId="77777777" w:rsidTr="00E27A90">
        <w:trPr>
          <w:trHeight w:val="126"/>
        </w:trPr>
        <w:tc>
          <w:tcPr>
            <w:tcW w:w="4814" w:type="dxa"/>
          </w:tcPr>
          <w:p w14:paraId="17685F92" w14:textId="44A0EBCC" w:rsidR="007835D5" w:rsidRPr="00DF363B" w:rsidRDefault="007835D5" w:rsidP="007835D5">
            <w:pPr>
              <w:jc w:val="center"/>
              <w:rPr>
                <w:rFonts w:ascii="Arial Narrow" w:hAnsi="Arial Narrow"/>
                <w:sz w:val="22"/>
                <w:szCs w:val="22"/>
                <w:lang w:val="cs-CZ"/>
              </w:rPr>
            </w:pPr>
            <w:r w:rsidRPr="00DF363B">
              <w:rPr>
                <w:rFonts w:ascii="Arial Narrow" w:hAnsi="Arial Narrow"/>
                <w:sz w:val="22"/>
                <w:szCs w:val="22"/>
                <w:lang w:val="cs-CZ"/>
              </w:rPr>
              <w:t>Ing. Vladimír Vorm</w:t>
            </w:r>
          </w:p>
        </w:tc>
        <w:tc>
          <w:tcPr>
            <w:tcW w:w="4814" w:type="dxa"/>
          </w:tcPr>
          <w:p w14:paraId="1A27198A" w14:textId="26CE4EFB" w:rsidR="007835D5" w:rsidRPr="00DF363B" w:rsidRDefault="009D6F04" w:rsidP="00FE38A2">
            <w:pPr>
              <w:jc w:val="center"/>
              <w:rPr>
                <w:rFonts w:ascii="Arial Narrow" w:hAnsi="Arial Narrow"/>
                <w:sz w:val="22"/>
                <w:szCs w:val="22"/>
                <w:lang w:val="cs-CZ"/>
              </w:rPr>
            </w:pPr>
            <w:sdt>
              <w:sdtPr>
                <w:rPr>
                  <w:rFonts w:ascii="Arial Narrow" w:hAnsi="Arial Narrow"/>
                  <w:sz w:val="22"/>
                  <w:szCs w:val="22"/>
                  <w:lang w:val="cs-CZ"/>
                </w:rPr>
                <w:id w:val="837577815"/>
                <w:placeholder>
                  <w:docPart w:val="2F9B20EB6E964ABCBB164B743248E5D9"/>
                </w:placeholder>
                <w:showingPlcHdr/>
                <w:text/>
              </w:sdtPr>
              <w:sdtEndPr/>
              <w:sdtContent>
                <w:r w:rsidR="00DB173D" w:rsidRPr="00DB173D">
                  <w:rPr>
                    <w:rStyle w:val="Zstupntext"/>
                    <w:rFonts w:ascii="Arial Narrow" w:eastAsia="Calibri" w:hAnsi="Arial Narrow"/>
                    <w:lang w:val="cs-CZ"/>
                  </w:rPr>
                  <w:t>J</w:t>
                </w:r>
                <w:r w:rsidR="00DB173D" w:rsidRPr="00DB173D">
                  <w:rPr>
                    <w:rStyle w:val="Zstupntext"/>
                    <w:rFonts w:ascii="Arial Narrow" w:eastAsia="Calibri" w:hAnsi="Arial Narrow"/>
                  </w:rPr>
                  <w:t>méno a příjmení – Doplní</w:t>
                </w:r>
                <w:r w:rsidR="00750BB4" w:rsidRPr="00DB173D">
                  <w:rPr>
                    <w:rStyle w:val="Zstupntext"/>
                    <w:rFonts w:ascii="Arial Narrow" w:eastAsia="Calibri" w:hAnsi="Arial Narrow"/>
                    <w:lang w:val="cs-CZ"/>
                  </w:rPr>
                  <w:t xml:space="preserve"> </w:t>
                </w:r>
                <w:r w:rsidR="00DB173D">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p>
        </w:tc>
      </w:tr>
      <w:tr w:rsidR="007835D5" w:rsidRPr="00DF363B" w14:paraId="7A2B547F" w14:textId="77777777" w:rsidTr="00E27A90">
        <w:tc>
          <w:tcPr>
            <w:tcW w:w="4814" w:type="dxa"/>
          </w:tcPr>
          <w:p w14:paraId="7BCBA28F" w14:textId="7FD6B90B" w:rsidR="007835D5" w:rsidRPr="00DF363B" w:rsidRDefault="007835D5" w:rsidP="007835D5">
            <w:pPr>
              <w:jc w:val="center"/>
              <w:rPr>
                <w:rFonts w:ascii="Arial Narrow" w:hAnsi="Arial Narrow"/>
                <w:sz w:val="22"/>
                <w:szCs w:val="22"/>
                <w:lang w:val="cs-CZ"/>
              </w:rPr>
            </w:pPr>
            <w:r w:rsidRPr="00DF363B">
              <w:rPr>
                <w:rFonts w:ascii="Arial Narrow" w:hAnsi="Arial Narrow"/>
                <w:sz w:val="22"/>
                <w:szCs w:val="22"/>
                <w:lang w:val="cs-CZ"/>
              </w:rPr>
              <w:t>starosta města Luby</w:t>
            </w:r>
          </w:p>
        </w:tc>
        <w:tc>
          <w:tcPr>
            <w:tcW w:w="4814" w:type="dxa"/>
          </w:tcPr>
          <w:p w14:paraId="4E2846A7" w14:textId="7954F47D" w:rsidR="007835D5" w:rsidRPr="00DF363B" w:rsidRDefault="009D6F04" w:rsidP="00FE38A2">
            <w:pPr>
              <w:jc w:val="center"/>
              <w:rPr>
                <w:rFonts w:ascii="Arial Narrow" w:hAnsi="Arial Narrow"/>
                <w:sz w:val="22"/>
                <w:szCs w:val="22"/>
                <w:lang w:val="cs-CZ"/>
              </w:rPr>
            </w:pPr>
            <w:sdt>
              <w:sdtPr>
                <w:rPr>
                  <w:rFonts w:ascii="Arial Narrow" w:hAnsi="Arial Narrow"/>
                  <w:sz w:val="22"/>
                  <w:szCs w:val="22"/>
                  <w:lang w:val="cs-CZ"/>
                </w:rPr>
                <w:id w:val="-927730779"/>
                <w:placeholder>
                  <w:docPart w:val="C5DEE744AF714A119C41EF954D420F79"/>
                </w:placeholder>
                <w:showingPlcHdr/>
                <w:text/>
              </w:sdtPr>
              <w:sdtEndPr/>
              <w:sdtContent>
                <w:r w:rsidR="00DB173D" w:rsidRPr="00DB173D">
                  <w:rPr>
                    <w:rStyle w:val="Zstupntext"/>
                    <w:rFonts w:ascii="Arial Narrow" w:eastAsia="Calibri" w:hAnsi="Arial Narrow"/>
                    <w:lang w:val="cs-CZ"/>
                  </w:rPr>
                  <w:t>F</w:t>
                </w:r>
                <w:r w:rsidR="00DB173D" w:rsidRPr="00DB173D">
                  <w:rPr>
                    <w:rStyle w:val="Zstupntext"/>
                    <w:rFonts w:ascii="Arial Narrow" w:eastAsia="Calibri" w:hAnsi="Arial Narrow"/>
                  </w:rPr>
                  <w:t>unkce – Doplní</w:t>
                </w:r>
                <w:r w:rsidR="00750BB4" w:rsidRPr="00DB173D">
                  <w:rPr>
                    <w:rStyle w:val="Zstupntext"/>
                    <w:rFonts w:ascii="Arial Narrow" w:eastAsia="Calibri" w:hAnsi="Arial Narrow"/>
                    <w:lang w:val="cs-CZ"/>
                  </w:rPr>
                  <w:t xml:space="preserve"> </w:t>
                </w:r>
                <w:r w:rsidR="00DB173D">
                  <w:rPr>
                    <w:rStyle w:val="Zstupntext"/>
                    <w:rFonts w:ascii="Arial Narrow" w:eastAsia="Calibri" w:hAnsi="Arial Narrow"/>
                    <w:lang w:val="cs-CZ"/>
                  </w:rPr>
                  <w:t>dodavatel</w:t>
                </w:r>
                <w:r w:rsidR="00750BB4" w:rsidRPr="00DF363B">
                  <w:rPr>
                    <w:rStyle w:val="Zstupntext"/>
                    <w:rFonts w:ascii="Arial Narrow" w:hAnsi="Arial Narrow"/>
                    <w:lang w:val="cs-CZ"/>
                  </w:rPr>
                  <w:t>.</w:t>
                </w:r>
              </w:sdtContent>
            </w:sdt>
          </w:p>
        </w:tc>
      </w:tr>
    </w:tbl>
    <w:p w14:paraId="0DCF151E" w14:textId="5AE03737" w:rsidR="001459AD" w:rsidRPr="00DF363B" w:rsidRDefault="001459AD" w:rsidP="00C43B9F">
      <w:pPr>
        <w:spacing w:after="120"/>
        <w:jc w:val="both"/>
        <w:rPr>
          <w:rFonts w:ascii="Arial Narrow" w:hAnsi="Arial Narrow"/>
          <w:sz w:val="22"/>
          <w:szCs w:val="22"/>
          <w:lang w:val="cs-CZ"/>
        </w:rPr>
      </w:pPr>
    </w:p>
    <w:p w14:paraId="66B32061" w14:textId="00EE1C8F" w:rsidR="007835D5" w:rsidRPr="00DF363B" w:rsidRDefault="007835D5" w:rsidP="00C43B9F">
      <w:pPr>
        <w:spacing w:after="120"/>
        <w:jc w:val="both"/>
        <w:rPr>
          <w:rFonts w:ascii="Arial Narrow" w:hAnsi="Arial Narrow"/>
          <w:sz w:val="22"/>
          <w:szCs w:val="22"/>
          <w:lang w:val="cs-CZ"/>
        </w:rPr>
      </w:pPr>
    </w:p>
    <w:p w14:paraId="4C8CD7AF" w14:textId="2B2A3985" w:rsidR="001459AD" w:rsidRPr="00DF363B" w:rsidRDefault="00576ADE" w:rsidP="00576ADE">
      <w:pPr>
        <w:pStyle w:val="Zhlav"/>
        <w:tabs>
          <w:tab w:val="clear" w:pos="4536"/>
          <w:tab w:val="clear" w:pos="9072"/>
          <w:tab w:val="left" w:pos="4820"/>
        </w:tabs>
        <w:rPr>
          <w:rFonts w:ascii="Arial Narrow" w:hAnsi="Arial Narrow"/>
          <w:color w:val="FF0000"/>
          <w:sz w:val="22"/>
          <w:szCs w:val="22"/>
          <w:lang w:val="cs-CZ"/>
        </w:rPr>
      </w:pPr>
      <w:r w:rsidRPr="00DF363B">
        <w:rPr>
          <w:rFonts w:ascii="Arial Narrow" w:hAnsi="Arial Narrow"/>
          <w:color w:val="FF0000"/>
          <w:sz w:val="22"/>
          <w:szCs w:val="22"/>
          <w:lang w:val="cs-CZ"/>
        </w:rPr>
        <w:t>Pozn.:</w:t>
      </w:r>
      <w:r w:rsidR="005E2625" w:rsidRPr="00DF363B">
        <w:rPr>
          <w:rFonts w:ascii="Arial Narrow" w:hAnsi="Arial Narrow"/>
          <w:color w:val="FF0000"/>
          <w:sz w:val="22"/>
          <w:szCs w:val="22"/>
          <w:lang w:val="cs-CZ"/>
        </w:rPr>
        <w:t xml:space="preserve"> Zadavatel si vyhrazuje právo s vítězným dodavatelem uzavřít</w:t>
      </w:r>
      <w:r w:rsidR="00ED26B2" w:rsidRPr="00DF363B">
        <w:rPr>
          <w:rFonts w:ascii="Arial Narrow" w:hAnsi="Arial Narrow"/>
          <w:color w:val="FF0000"/>
          <w:sz w:val="22"/>
          <w:szCs w:val="22"/>
          <w:lang w:val="cs-CZ"/>
        </w:rPr>
        <w:t xml:space="preserve"> </w:t>
      </w:r>
      <w:r w:rsidR="00044332" w:rsidRPr="00DF363B">
        <w:rPr>
          <w:rFonts w:ascii="Arial Narrow" w:hAnsi="Arial Narrow"/>
          <w:color w:val="FF0000"/>
          <w:sz w:val="22"/>
          <w:szCs w:val="22"/>
          <w:lang w:val="cs-CZ"/>
        </w:rPr>
        <w:t xml:space="preserve">2 smlouvy </w:t>
      </w:r>
      <w:r w:rsidR="00447109" w:rsidRPr="00DF363B">
        <w:rPr>
          <w:rFonts w:ascii="Arial Narrow" w:hAnsi="Arial Narrow"/>
          <w:color w:val="FF0000"/>
          <w:sz w:val="22"/>
          <w:szCs w:val="22"/>
          <w:lang w:val="cs-CZ"/>
        </w:rPr>
        <w:t>(vždy 1 smlouvu na jeden bytový dům).</w:t>
      </w:r>
      <w:r w:rsidR="00ED26B2" w:rsidRPr="00DF363B">
        <w:rPr>
          <w:rFonts w:ascii="Arial Narrow" w:hAnsi="Arial Narrow"/>
          <w:color w:val="FF0000"/>
          <w:sz w:val="22"/>
          <w:szCs w:val="22"/>
          <w:lang w:val="cs-CZ"/>
        </w:rPr>
        <w:t xml:space="preserve"> </w:t>
      </w:r>
    </w:p>
    <w:sectPr w:rsidR="001459AD" w:rsidRPr="00DF363B" w:rsidSect="0009559A">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8CC1E" w14:textId="77777777" w:rsidR="008F0B1E" w:rsidRDefault="008F0B1E" w:rsidP="002A2720">
      <w:r>
        <w:separator/>
      </w:r>
    </w:p>
  </w:endnote>
  <w:endnote w:type="continuationSeparator" w:id="0">
    <w:p w14:paraId="71CEE9F4" w14:textId="77777777" w:rsidR="008F0B1E" w:rsidRDefault="008F0B1E" w:rsidP="002A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1869" w14:textId="77777777" w:rsidR="00CF35AA" w:rsidRDefault="00CF35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05F3" w14:textId="77777777" w:rsidR="007F3C8C" w:rsidRPr="00CC2A78" w:rsidRDefault="007F3C8C" w:rsidP="00CC2A78">
    <w:pPr>
      <w:pStyle w:val="Zpat"/>
      <w:jc w:val="center"/>
      <w:rPr>
        <w:rFonts w:ascii="Arial Narrow" w:hAnsi="Arial Narrow"/>
        <w:i/>
        <w:iCs/>
        <w:sz w:val="18"/>
        <w:szCs w:val="14"/>
      </w:rPr>
    </w:pPr>
    <w:r w:rsidRPr="00CC2A78">
      <w:rPr>
        <w:rFonts w:ascii="Arial Narrow" w:hAnsi="Arial Narrow"/>
        <w:i/>
        <w:iCs/>
        <w:sz w:val="18"/>
        <w:szCs w:val="14"/>
      </w:rPr>
      <w:fldChar w:fldCharType="begin"/>
    </w:r>
    <w:r w:rsidRPr="00CC2A78">
      <w:rPr>
        <w:rFonts w:ascii="Arial Narrow" w:hAnsi="Arial Narrow"/>
        <w:i/>
        <w:iCs/>
        <w:sz w:val="18"/>
        <w:szCs w:val="14"/>
      </w:rPr>
      <w:instrText>PAGE   \* MERGEFORMAT</w:instrText>
    </w:r>
    <w:r w:rsidRPr="00CC2A78">
      <w:rPr>
        <w:rFonts w:ascii="Arial Narrow" w:hAnsi="Arial Narrow"/>
        <w:i/>
        <w:iCs/>
        <w:sz w:val="18"/>
        <w:szCs w:val="14"/>
      </w:rPr>
      <w:fldChar w:fldCharType="separate"/>
    </w:r>
    <w:r w:rsidR="00FE38A2" w:rsidRPr="00FE38A2">
      <w:rPr>
        <w:rFonts w:ascii="Arial Narrow" w:hAnsi="Arial Narrow"/>
        <w:i/>
        <w:iCs/>
        <w:noProof/>
        <w:sz w:val="18"/>
        <w:szCs w:val="14"/>
        <w:lang w:val="cs-CZ"/>
      </w:rPr>
      <w:t>4</w:t>
    </w:r>
    <w:r w:rsidRPr="00CC2A78">
      <w:rPr>
        <w:rFonts w:ascii="Arial Narrow" w:hAnsi="Arial Narrow"/>
        <w:i/>
        <w:iCs/>
        <w:sz w:val="18"/>
        <w:szCs w:val="14"/>
      </w:rPr>
      <w:fldChar w:fldCharType="end"/>
    </w:r>
    <w:r w:rsidR="00636482" w:rsidRPr="00CC2A78">
      <w:rPr>
        <w:rFonts w:ascii="Arial Narrow" w:hAnsi="Arial Narrow"/>
        <w:i/>
        <w:iCs/>
        <w:sz w:val="18"/>
        <w:szCs w:val="14"/>
      </w:rPr>
      <w:t>/</w:t>
    </w:r>
    <w:r w:rsidR="00636482" w:rsidRPr="00CC2A78">
      <w:rPr>
        <w:rFonts w:ascii="Arial Narrow" w:hAnsi="Arial Narrow"/>
        <w:i/>
        <w:iCs/>
        <w:sz w:val="18"/>
        <w:szCs w:val="14"/>
      </w:rPr>
      <w:fldChar w:fldCharType="begin"/>
    </w:r>
    <w:r w:rsidR="00636482" w:rsidRPr="00CC2A78">
      <w:rPr>
        <w:rFonts w:ascii="Arial Narrow" w:hAnsi="Arial Narrow"/>
        <w:i/>
        <w:iCs/>
        <w:sz w:val="18"/>
        <w:szCs w:val="14"/>
      </w:rPr>
      <w:instrText xml:space="preserve"> NUMPAGES   \* MERGEFORMAT </w:instrText>
    </w:r>
    <w:r w:rsidR="00636482" w:rsidRPr="00CC2A78">
      <w:rPr>
        <w:rFonts w:ascii="Arial Narrow" w:hAnsi="Arial Narrow"/>
        <w:i/>
        <w:iCs/>
        <w:sz w:val="18"/>
        <w:szCs w:val="14"/>
      </w:rPr>
      <w:fldChar w:fldCharType="separate"/>
    </w:r>
    <w:r w:rsidR="00FE38A2">
      <w:rPr>
        <w:rFonts w:ascii="Arial Narrow" w:hAnsi="Arial Narrow"/>
        <w:i/>
        <w:iCs/>
        <w:noProof/>
        <w:sz w:val="18"/>
        <w:szCs w:val="14"/>
      </w:rPr>
      <w:t>17</w:t>
    </w:r>
    <w:r w:rsidR="00636482" w:rsidRPr="00CC2A78">
      <w:rPr>
        <w:rFonts w:ascii="Arial Narrow" w:hAnsi="Arial Narrow"/>
        <w:i/>
        <w:iCs/>
        <w:sz w:val="18"/>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F5FE1" w14:textId="77777777" w:rsidR="00CF35AA" w:rsidRDefault="00CF35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5E016" w14:textId="77777777" w:rsidR="008F0B1E" w:rsidRDefault="008F0B1E" w:rsidP="002A2720">
      <w:r>
        <w:separator/>
      </w:r>
    </w:p>
  </w:footnote>
  <w:footnote w:type="continuationSeparator" w:id="0">
    <w:p w14:paraId="132606D0" w14:textId="77777777" w:rsidR="008F0B1E" w:rsidRDefault="008F0B1E" w:rsidP="002A2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8D32A" w14:textId="77777777" w:rsidR="00CF35AA" w:rsidRDefault="00CF35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7C80" w14:textId="2DB292C5" w:rsidR="00CC669C" w:rsidRPr="00CC669C" w:rsidRDefault="00857CEA" w:rsidP="00CC669C">
    <w:pPr>
      <w:pStyle w:val="Zhlav"/>
      <w:pBdr>
        <w:bottom w:val="single" w:sz="12" w:space="1" w:color="7F7F7F" w:themeColor="text1" w:themeTint="80"/>
      </w:pBdr>
      <w:tabs>
        <w:tab w:val="clear" w:pos="9072"/>
        <w:tab w:val="right" w:pos="9781"/>
      </w:tabs>
      <w:rPr>
        <w:rFonts w:ascii="Arial Narrow" w:hAnsi="Arial Narrow"/>
        <w:b/>
        <w:bCs/>
        <w:lang w:val="cs-CZ"/>
      </w:rPr>
    </w:pPr>
    <w:r w:rsidRPr="00A1619C">
      <w:rPr>
        <w:rFonts w:ascii="Arial Narrow" w:hAnsi="Arial Narrow"/>
        <w:b/>
        <w:bCs/>
        <w:sz w:val="16"/>
        <w:szCs w:val="16"/>
        <w:lang w:val="cs-CZ"/>
      </w:rPr>
      <w:t>S</w:t>
    </w:r>
    <w:r w:rsidR="00C161EE" w:rsidRPr="00A1619C">
      <w:rPr>
        <w:rFonts w:ascii="Arial Narrow" w:hAnsi="Arial Narrow"/>
        <w:b/>
        <w:bCs/>
        <w:sz w:val="16"/>
        <w:szCs w:val="16"/>
        <w:lang w:val="cs-CZ"/>
      </w:rPr>
      <w:t xml:space="preserve">mlouva </w:t>
    </w:r>
    <w:r w:rsidR="000648FE" w:rsidRPr="00A1619C">
      <w:rPr>
        <w:rFonts w:ascii="Arial Narrow" w:hAnsi="Arial Narrow"/>
        <w:b/>
        <w:bCs/>
        <w:sz w:val="16"/>
        <w:szCs w:val="16"/>
        <w:lang w:val="cs-CZ"/>
      </w:rPr>
      <w:t xml:space="preserve">na provádění údržby a servisu </w:t>
    </w:r>
    <w:r w:rsidR="00CF35AA">
      <w:rPr>
        <w:rFonts w:ascii="Arial Narrow" w:hAnsi="Arial Narrow"/>
        <w:b/>
        <w:bCs/>
        <w:sz w:val="16"/>
        <w:szCs w:val="16"/>
        <w:lang w:val="cs-CZ"/>
      </w:rPr>
      <w:t>4</w:t>
    </w:r>
    <w:r w:rsidR="00430667" w:rsidRPr="00A1619C">
      <w:rPr>
        <w:rFonts w:ascii="Arial Narrow" w:hAnsi="Arial Narrow"/>
        <w:b/>
        <w:bCs/>
        <w:sz w:val="16"/>
        <w:szCs w:val="16"/>
        <w:lang w:val="cs-CZ"/>
      </w:rPr>
      <w:t xml:space="preserve"> </w:t>
    </w:r>
    <w:r w:rsidR="00B0175A" w:rsidRPr="00A1619C">
      <w:rPr>
        <w:rFonts w:ascii="Arial Narrow" w:hAnsi="Arial Narrow"/>
        <w:b/>
        <w:bCs/>
        <w:sz w:val="16"/>
        <w:szCs w:val="16"/>
        <w:lang w:val="cs-CZ"/>
      </w:rPr>
      <w:t>osobních výtahů v</w:t>
    </w:r>
    <w:r w:rsidR="00F06187" w:rsidRPr="00A1619C">
      <w:rPr>
        <w:rFonts w:ascii="Arial Narrow" w:hAnsi="Arial Narrow"/>
        <w:b/>
        <w:bCs/>
        <w:sz w:val="16"/>
        <w:szCs w:val="16"/>
        <w:lang w:val="cs-CZ"/>
      </w:rPr>
      <w:t> </w:t>
    </w:r>
    <w:r w:rsidR="00B0175A" w:rsidRPr="00A1619C">
      <w:rPr>
        <w:rFonts w:ascii="Arial Narrow" w:hAnsi="Arial Narrow"/>
        <w:b/>
        <w:bCs/>
        <w:sz w:val="16"/>
        <w:szCs w:val="16"/>
        <w:lang w:val="cs-CZ"/>
      </w:rPr>
      <w:t>bytov</w:t>
    </w:r>
    <w:r w:rsidR="00F06187" w:rsidRPr="00A1619C">
      <w:rPr>
        <w:rFonts w:ascii="Arial Narrow" w:hAnsi="Arial Narrow"/>
        <w:b/>
        <w:bCs/>
        <w:sz w:val="16"/>
        <w:szCs w:val="16"/>
        <w:lang w:val="cs-CZ"/>
      </w:rPr>
      <w:t xml:space="preserve">ých domech </w:t>
    </w:r>
    <w:r w:rsidR="00B0175A" w:rsidRPr="00A1619C">
      <w:rPr>
        <w:rFonts w:ascii="Arial Narrow" w:hAnsi="Arial Narrow"/>
        <w:b/>
        <w:bCs/>
        <w:sz w:val="16"/>
        <w:szCs w:val="16"/>
        <w:lang w:val="cs-CZ"/>
      </w:rPr>
      <w:t xml:space="preserve">Tovární č.p. </w:t>
    </w:r>
    <w:r w:rsidR="008804D2" w:rsidRPr="00A1619C">
      <w:rPr>
        <w:rFonts w:ascii="Arial Narrow" w:hAnsi="Arial Narrow"/>
        <w:b/>
        <w:bCs/>
        <w:sz w:val="16"/>
        <w:szCs w:val="16"/>
        <w:lang w:val="cs-CZ"/>
      </w:rPr>
      <w:t xml:space="preserve">728 a 87 a </w:t>
    </w:r>
    <w:r w:rsidR="00A1619C" w:rsidRPr="00A1619C">
      <w:rPr>
        <w:rFonts w:ascii="Arial Narrow" w:hAnsi="Arial Narrow"/>
        <w:b/>
        <w:bCs/>
        <w:sz w:val="16"/>
        <w:szCs w:val="16"/>
        <w:lang w:val="cs-CZ"/>
      </w:rPr>
      <w:t>Tovární č.p. 727 a 86</w:t>
    </w:r>
    <w:r w:rsidR="00B0175A" w:rsidRPr="00A1619C">
      <w:rPr>
        <w:rFonts w:ascii="Arial Narrow" w:hAnsi="Arial Narrow"/>
        <w:b/>
        <w:bCs/>
        <w:sz w:val="16"/>
        <w:szCs w:val="16"/>
        <w:lang w:val="cs-CZ"/>
      </w:rPr>
      <w:t>, Luby</w:t>
    </w:r>
    <w:r w:rsidR="00CC669C" w:rsidRPr="00CC669C">
      <w:rPr>
        <w:rFonts w:ascii="Arial Narrow" w:hAnsi="Arial Narrow"/>
        <w:b/>
        <w:bCs/>
        <w:lang w:val="cs-CZ"/>
      </w:rPr>
      <w:tab/>
    </w:r>
    <w:r w:rsidR="00CC669C" w:rsidRPr="00CC669C">
      <w:rPr>
        <w:rFonts w:ascii="Arial Narrow" w:hAnsi="Arial Narrow"/>
        <w:lang w:val="cs-CZ"/>
      </w:rPr>
      <w:t xml:space="preserve">Příloha č. </w:t>
    </w:r>
    <w:r w:rsidR="00874082">
      <w:rPr>
        <w:rFonts w:ascii="Arial Narrow" w:hAnsi="Arial Narrow"/>
        <w:lang w:val="cs-CZ"/>
      </w:rPr>
      <w:t>7</w:t>
    </w:r>
  </w:p>
  <w:p w14:paraId="7CDC1E87" w14:textId="4AEDC6C1" w:rsidR="00CC669C" w:rsidRPr="00161534" w:rsidRDefault="00D5584F" w:rsidP="00CC669C">
    <w:pPr>
      <w:pStyle w:val="Zhlav"/>
      <w:tabs>
        <w:tab w:val="clear" w:pos="9072"/>
        <w:tab w:val="right" w:pos="9781"/>
      </w:tabs>
      <w:rPr>
        <w:rFonts w:ascii="Arial Narrow" w:hAnsi="Arial Narrow"/>
        <w:lang w:val="cs-CZ"/>
      </w:rPr>
    </w:pPr>
    <w:r>
      <w:rPr>
        <w:rFonts w:ascii="Arial Narrow" w:hAnsi="Arial Narrow"/>
        <w:lang w:val="cs-CZ"/>
      </w:rPr>
      <w:t>Ná</w:t>
    </w:r>
    <w:r w:rsidR="00161534" w:rsidRPr="00161534">
      <w:rPr>
        <w:rFonts w:ascii="Arial Narrow" w:hAnsi="Arial Narrow"/>
        <w:lang w:val="cs-CZ"/>
      </w:rPr>
      <w:t xml:space="preserve">vrh </w:t>
    </w:r>
    <w:r w:rsidR="00F83FAA">
      <w:rPr>
        <w:rFonts w:ascii="Arial Narrow" w:hAnsi="Arial Narrow"/>
        <w:lang w:val="cs-CZ"/>
      </w:rPr>
      <w:t xml:space="preserve">servisní </w:t>
    </w:r>
    <w:r w:rsidR="00161534" w:rsidRPr="00161534">
      <w:rPr>
        <w:rFonts w:ascii="Arial Narrow" w:hAnsi="Arial Narrow"/>
        <w:lang w:val="cs-CZ"/>
      </w:rPr>
      <w:t>smlouvy</w:t>
    </w:r>
    <w:r w:rsidR="00CC669C" w:rsidRPr="00161534">
      <w:rPr>
        <w:rFonts w:ascii="Arial Narrow" w:hAnsi="Arial Narrow"/>
        <w:lang w:val="cs-CZ"/>
      </w:rPr>
      <w:tab/>
    </w:r>
    <w:r w:rsidR="00CC669C" w:rsidRPr="00161534">
      <w:rPr>
        <w:rFonts w:ascii="Arial Narrow" w:hAnsi="Arial Narrow"/>
        <w:lang w:val="cs-CZ"/>
      </w:rPr>
      <w:tab/>
    </w:r>
  </w:p>
  <w:p w14:paraId="7EA63424" w14:textId="705E4394" w:rsidR="009137E9" w:rsidRPr="00CC669C" w:rsidRDefault="009137E9" w:rsidP="00CC669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97979" w14:textId="77777777" w:rsidR="00CF35AA" w:rsidRDefault="00CF35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decimal"/>
      <w:lvlText w:val="%1.%2."/>
      <w:lvlJc w:val="left"/>
      <w:pPr>
        <w:tabs>
          <w:tab w:val="num" w:pos="792"/>
        </w:tabs>
        <w:ind w:left="794" w:hanging="794"/>
      </w:pPr>
      <w:rPr>
        <w:rFonts w:ascii="Times New Roman" w:hAnsi="Times New Roman" w:cs="Times New Roman"/>
        <w:b/>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1E11B72"/>
    <w:multiLevelType w:val="multilevel"/>
    <w:tmpl w:val="11FAE4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591101C"/>
    <w:multiLevelType w:val="multilevel"/>
    <w:tmpl w:val="C8F27A2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87919D3"/>
    <w:multiLevelType w:val="hybridMultilevel"/>
    <w:tmpl w:val="BD6A3F98"/>
    <w:lvl w:ilvl="0" w:tplc="594A0944">
      <w:start w:val="1"/>
      <w:numFmt w:val="lowerLetter"/>
      <w:lvlText w:val="%1)"/>
      <w:lvlJc w:val="left"/>
      <w:pPr>
        <w:ind w:left="1065" w:hanging="360"/>
      </w:pPr>
      <w:rPr>
        <w:rFonts w:hint="default"/>
      </w:rPr>
    </w:lvl>
    <w:lvl w:ilvl="1" w:tplc="1382B02C">
      <w:start w:val="1"/>
      <w:numFmt w:val="lowerLetter"/>
      <w:lvlText w:val="(%2)"/>
      <w:lvlJc w:val="left"/>
      <w:pPr>
        <w:ind w:left="2145" w:hanging="72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15:restartNumberingAfterBreak="0">
    <w:nsid w:val="1C9954AE"/>
    <w:multiLevelType w:val="multilevel"/>
    <w:tmpl w:val="BDFE4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C4683D"/>
    <w:multiLevelType w:val="hybridMultilevel"/>
    <w:tmpl w:val="7616A750"/>
    <w:lvl w:ilvl="0" w:tplc="04050005">
      <w:start w:val="1"/>
      <w:numFmt w:val="bullet"/>
      <w:lvlText w:val=""/>
      <w:lvlJc w:val="left"/>
      <w:pPr>
        <w:ind w:left="1065" w:hanging="360"/>
      </w:pPr>
      <w:rPr>
        <w:rFonts w:ascii="Wingdings" w:hAnsi="Wingdings" w:hint="default"/>
      </w:rPr>
    </w:lvl>
    <w:lvl w:ilvl="1" w:tplc="1382B02C">
      <w:start w:val="1"/>
      <w:numFmt w:val="lowerLetter"/>
      <w:lvlText w:val="(%2)"/>
      <w:lvlJc w:val="left"/>
      <w:pPr>
        <w:ind w:left="2145" w:hanging="72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28FD196B"/>
    <w:multiLevelType w:val="multilevel"/>
    <w:tmpl w:val="9F0624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C31572E"/>
    <w:multiLevelType w:val="multilevel"/>
    <w:tmpl w:val="C8F27A2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C33FAF"/>
    <w:multiLevelType w:val="singleLevel"/>
    <w:tmpl w:val="CBFCFF4C"/>
    <w:lvl w:ilvl="0">
      <w:start w:val="1"/>
      <w:numFmt w:val="upperLetter"/>
      <w:pStyle w:val="titre4"/>
      <w:lvlText w:val="(%1)"/>
      <w:lvlJc w:val="left"/>
      <w:pPr>
        <w:tabs>
          <w:tab w:val="num" w:pos="705"/>
        </w:tabs>
        <w:ind w:left="705" w:hanging="705"/>
      </w:pPr>
      <w:rPr>
        <w:rFonts w:hint="default"/>
      </w:rPr>
    </w:lvl>
  </w:abstractNum>
  <w:abstractNum w:abstractNumId="10" w15:restartNumberingAfterBreak="0">
    <w:nsid w:val="520C5742"/>
    <w:multiLevelType w:val="multilevel"/>
    <w:tmpl w:val="C8F27A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AFB1172"/>
    <w:multiLevelType w:val="multilevel"/>
    <w:tmpl w:val="C8F27A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2C978B7"/>
    <w:multiLevelType w:val="multilevel"/>
    <w:tmpl w:val="C8F27A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3910CBD"/>
    <w:multiLevelType w:val="multilevel"/>
    <w:tmpl w:val="C8F27A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4235879"/>
    <w:multiLevelType w:val="multilevel"/>
    <w:tmpl w:val="C8F2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DD7335"/>
    <w:multiLevelType w:val="multilevel"/>
    <w:tmpl w:val="29E6E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53378DF"/>
    <w:multiLevelType w:val="hybridMultilevel"/>
    <w:tmpl w:val="0D4C99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9924630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280489"/>
    <w:multiLevelType w:val="multilevel"/>
    <w:tmpl w:val="518238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76784005">
    <w:abstractNumId w:val="9"/>
  </w:num>
  <w:num w:numId="2" w16cid:durableId="508520925">
    <w:abstractNumId w:val="8"/>
  </w:num>
  <w:num w:numId="3" w16cid:durableId="1781335244">
    <w:abstractNumId w:val="1"/>
  </w:num>
  <w:num w:numId="4" w16cid:durableId="1707944493">
    <w:abstractNumId w:val="17"/>
  </w:num>
  <w:num w:numId="5" w16cid:durableId="862983328">
    <w:abstractNumId w:val="15"/>
  </w:num>
  <w:num w:numId="6" w16cid:durableId="2065642987">
    <w:abstractNumId w:val="4"/>
  </w:num>
  <w:num w:numId="7" w16cid:durableId="896280320">
    <w:abstractNumId w:val="13"/>
  </w:num>
  <w:num w:numId="8" w16cid:durableId="316691127">
    <w:abstractNumId w:val="3"/>
  </w:num>
  <w:num w:numId="9" w16cid:durableId="1624075575">
    <w:abstractNumId w:val="6"/>
  </w:num>
  <w:num w:numId="10" w16cid:durableId="1218198523">
    <w:abstractNumId w:val="16"/>
  </w:num>
  <w:num w:numId="11" w16cid:durableId="975836143">
    <w:abstractNumId w:val="5"/>
  </w:num>
  <w:num w:numId="12" w16cid:durableId="2069037624">
    <w:abstractNumId w:val="14"/>
  </w:num>
  <w:num w:numId="13" w16cid:durableId="1700204215">
    <w:abstractNumId w:val="12"/>
  </w:num>
  <w:num w:numId="14" w16cid:durableId="1435517887">
    <w:abstractNumId w:val="10"/>
  </w:num>
  <w:num w:numId="15" w16cid:durableId="992567343">
    <w:abstractNumId w:val="11"/>
  </w:num>
  <w:num w:numId="16" w16cid:durableId="2079476839">
    <w:abstractNumId w:val="7"/>
  </w:num>
  <w:num w:numId="17" w16cid:durableId="17485773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t2ghnwEVf6R0LC9Q1ufcTBM3flBVu6C5ZZnNBZNk6B61kom+N0zd7FKnA7dawo6TAQKyF1zS4OKX67u1G4NLGA==" w:salt="rDkplcmh8D8KIk7wz6/3KQ=="/>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A3"/>
    <w:rsid w:val="00000280"/>
    <w:rsid w:val="00000F23"/>
    <w:rsid w:val="00001712"/>
    <w:rsid w:val="00003A07"/>
    <w:rsid w:val="00003EEE"/>
    <w:rsid w:val="00004B88"/>
    <w:rsid w:val="000074AB"/>
    <w:rsid w:val="00007732"/>
    <w:rsid w:val="000155EB"/>
    <w:rsid w:val="00015AA1"/>
    <w:rsid w:val="000238C3"/>
    <w:rsid w:val="000252B9"/>
    <w:rsid w:val="00027E53"/>
    <w:rsid w:val="00035C1C"/>
    <w:rsid w:val="00040794"/>
    <w:rsid w:val="000412B0"/>
    <w:rsid w:val="000413A0"/>
    <w:rsid w:val="00043A78"/>
    <w:rsid w:val="00044332"/>
    <w:rsid w:val="00045E7A"/>
    <w:rsid w:val="000526C7"/>
    <w:rsid w:val="00052FC1"/>
    <w:rsid w:val="000533BF"/>
    <w:rsid w:val="000540AB"/>
    <w:rsid w:val="00057794"/>
    <w:rsid w:val="00062BDC"/>
    <w:rsid w:val="000648FE"/>
    <w:rsid w:val="00072B53"/>
    <w:rsid w:val="00082AA9"/>
    <w:rsid w:val="00083E4E"/>
    <w:rsid w:val="00085C44"/>
    <w:rsid w:val="0008769A"/>
    <w:rsid w:val="00091F70"/>
    <w:rsid w:val="00094BBD"/>
    <w:rsid w:val="0009559A"/>
    <w:rsid w:val="00096322"/>
    <w:rsid w:val="00097617"/>
    <w:rsid w:val="00097C00"/>
    <w:rsid w:val="000A122A"/>
    <w:rsid w:val="000A555F"/>
    <w:rsid w:val="000B4262"/>
    <w:rsid w:val="000B498A"/>
    <w:rsid w:val="000B4EBD"/>
    <w:rsid w:val="000B6950"/>
    <w:rsid w:val="000B6A59"/>
    <w:rsid w:val="000B77A9"/>
    <w:rsid w:val="000C146C"/>
    <w:rsid w:val="000C1782"/>
    <w:rsid w:val="000C1BB5"/>
    <w:rsid w:val="000C30B5"/>
    <w:rsid w:val="000C35BC"/>
    <w:rsid w:val="000C3FD2"/>
    <w:rsid w:val="000C74AA"/>
    <w:rsid w:val="000D0251"/>
    <w:rsid w:val="000D0754"/>
    <w:rsid w:val="000D1490"/>
    <w:rsid w:val="000D2481"/>
    <w:rsid w:val="000D3422"/>
    <w:rsid w:val="000D4809"/>
    <w:rsid w:val="000D49E3"/>
    <w:rsid w:val="000D4CA4"/>
    <w:rsid w:val="000D5FC9"/>
    <w:rsid w:val="000D5FEC"/>
    <w:rsid w:val="000D6523"/>
    <w:rsid w:val="000E46E2"/>
    <w:rsid w:val="000E77A9"/>
    <w:rsid w:val="000F0B95"/>
    <w:rsid w:val="000F2906"/>
    <w:rsid w:val="000F3EEA"/>
    <w:rsid w:val="000F6217"/>
    <w:rsid w:val="000F7BB5"/>
    <w:rsid w:val="00104756"/>
    <w:rsid w:val="00105640"/>
    <w:rsid w:val="0011058F"/>
    <w:rsid w:val="001135F6"/>
    <w:rsid w:val="00117A16"/>
    <w:rsid w:val="0012064F"/>
    <w:rsid w:val="00120EFC"/>
    <w:rsid w:val="00122070"/>
    <w:rsid w:val="001247EF"/>
    <w:rsid w:val="0012595E"/>
    <w:rsid w:val="00125E9E"/>
    <w:rsid w:val="00126AC3"/>
    <w:rsid w:val="00127AE9"/>
    <w:rsid w:val="00127DE2"/>
    <w:rsid w:val="00132BA8"/>
    <w:rsid w:val="001335F6"/>
    <w:rsid w:val="00135DA3"/>
    <w:rsid w:val="00137289"/>
    <w:rsid w:val="00141336"/>
    <w:rsid w:val="00141ECC"/>
    <w:rsid w:val="0014299E"/>
    <w:rsid w:val="00145824"/>
    <w:rsid w:val="001459AD"/>
    <w:rsid w:val="00146C1B"/>
    <w:rsid w:val="00147003"/>
    <w:rsid w:val="0015063E"/>
    <w:rsid w:val="0015308E"/>
    <w:rsid w:val="001544CA"/>
    <w:rsid w:val="00154C65"/>
    <w:rsid w:val="001574A1"/>
    <w:rsid w:val="00160142"/>
    <w:rsid w:val="001607AC"/>
    <w:rsid w:val="00161534"/>
    <w:rsid w:val="00171058"/>
    <w:rsid w:val="0017233A"/>
    <w:rsid w:val="0017598D"/>
    <w:rsid w:val="001778EB"/>
    <w:rsid w:val="00180EBB"/>
    <w:rsid w:val="00183C74"/>
    <w:rsid w:val="001869B2"/>
    <w:rsid w:val="00187BA5"/>
    <w:rsid w:val="00191C7F"/>
    <w:rsid w:val="00192D29"/>
    <w:rsid w:val="001A092F"/>
    <w:rsid w:val="001A1CED"/>
    <w:rsid w:val="001A390D"/>
    <w:rsid w:val="001A6719"/>
    <w:rsid w:val="001A70E3"/>
    <w:rsid w:val="001B374A"/>
    <w:rsid w:val="001B72B0"/>
    <w:rsid w:val="001B7FB6"/>
    <w:rsid w:val="001C3648"/>
    <w:rsid w:val="001C47AA"/>
    <w:rsid w:val="001C64BE"/>
    <w:rsid w:val="001C68EA"/>
    <w:rsid w:val="001C7150"/>
    <w:rsid w:val="001C7ABB"/>
    <w:rsid w:val="001C7F19"/>
    <w:rsid w:val="001D0D0A"/>
    <w:rsid w:val="001D1051"/>
    <w:rsid w:val="001D21C8"/>
    <w:rsid w:val="001D6DF7"/>
    <w:rsid w:val="001D7B47"/>
    <w:rsid w:val="001E032C"/>
    <w:rsid w:val="001E0416"/>
    <w:rsid w:val="001E1BD1"/>
    <w:rsid w:val="001E39D1"/>
    <w:rsid w:val="001E3D99"/>
    <w:rsid w:val="001E5CDA"/>
    <w:rsid w:val="001E5DF2"/>
    <w:rsid w:val="001E5E6F"/>
    <w:rsid w:val="001E6707"/>
    <w:rsid w:val="001E7454"/>
    <w:rsid w:val="001E7FE9"/>
    <w:rsid w:val="001F04AF"/>
    <w:rsid w:val="001F0ADC"/>
    <w:rsid w:val="001F106D"/>
    <w:rsid w:val="001F487D"/>
    <w:rsid w:val="001F57AB"/>
    <w:rsid w:val="001F6EB9"/>
    <w:rsid w:val="0020246E"/>
    <w:rsid w:val="002038CF"/>
    <w:rsid w:val="002040C6"/>
    <w:rsid w:val="002069D0"/>
    <w:rsid w:val="00207820"/>
    <w:rsid w:val="00210651"/>
    <w:rsid w:val="002130CE"/>
    <w:rsid w:val="00214883"/>
    <w:rsid w:val="00214D7F"/>
    <w:rsid w:val="0021562E"/>
    <w:rsid w:val="00216A2B"/>
    <w:rsid w:val="00216C5E"/>
    <w:rsid w:val="00216C81"/>
    <w:rsid w:val="0022013E"/>
    <w:rsid w:val="00220FD3"/>
    <w:rsid w:val="00221663"/>
    <w:rsid w:val="00225162"/>
    <w:rsid w:val="00231AE8"/>
    <w:rsid w:val="00233AAA"/>
    <w:rsid w:val="00235181"/>
    <w:rsid w:val="00235903"/>
    <w:rsid w:val="00236320"/>
    <w:rsid w:val="00240137"/>
    <w:rsid w:val="00241EEB"/>
    <w:rsid w:val="00242212"/>
    <w:rsid w:val="00245819"/>
    <w:rsid w:val="00246079"/>
    <w:rsid w:val="0024680F"/>
    <w:rsid w:val="00253CF3"/>
    <w:rsid w:val="002563AC"/>
    <w:rsid w:val="002566AC"/>
    <w:rsid w:val="00260623"/>
    <w:rsid w:val="00262288"/>
    <w:rsid w:val="00263D4A"/>
    <w:rsid w:val="00264A2F"/>
    <w:rsid w:val="002668A6"/>
    <w:rsid w:val="00266A64"/>
    <w:rsid w:val="00266F67"/>
    <w:rsid w:val="0026718A"/>
    <w:rsid w:val="002701F6"/>
    <w:rsid w:val="002702C4"/>
    <w:rsid w:val="00272949"/>
    <w:rsid w:val="00272A27"/>
    <w:rsid w:val="00273B7A"/>
    <w:rsid w:val="00273D0C"/>
    <w:rsid w:val="00276B22"/>
    <w:rsid w:val="00281A94"/>
    <w:rsid w:val="0028474F"/>
    <w:rsid w:val="00285FED"/>
    <w:rsid w:val="00293080"/>
    <w:rsid w:val="00293605"/>
    <w:rsid w:val="002A20A1"/>
    <w:rsid w:val="002A2539"/>
    <w:rsid w:val="002A2720"/>
    <w:rsid w:val="002A6201"/>
    <w:rsid w:val="002A6861"/>
    <w:rsid w:val="002B3864"/>
    <w:rsid w:val="002B48EC"/>
    <w:rsid w:val="002B6A18"/>
    <w:rsid w:val="002B7926"/>
    <w:rsid w:val="002B7AAB"/>
    <w:rsid w:val="002C2493"/>
    <w:rsid w:val="002C366E"/>
    <w:rsid w:val="002C49EE"/>
    <w:rsid w:val="002C62D4"/>
    <w:rsid w:val="002C6A1B"/>
    <w:rsid w:val="002C719E"/>
    <w:rsid w:val="002C7C62"/>
    <w:rsid w:val="002D1D36"/>
    <w:rsid w:val="002D4192"/>
    <w:rsid w:val="002D50AF"/>
    <w:rsid w:val="002E357E"/>
    <w:rsid w:val="002E4B52"/>
    <w:rsid w:val="002E7A20"/>
    <w:rsid w:val="002F0FE5"/>
    <w:rsid w:val="002F346E"/>
    <w:rsid w:val="002F6922"/>
    <w:rsid w:val="002F6FD6"/>
    <w:rsid w:val="002F73EC"/>
    <w:rsid w:val="002F7C2B"/>
    <w:rsid w:val="003001FF"/>
    <w:rsid w:val="003009EC"/>
    <w:rsid w:val="0031062D"/>
    <w:rsid w:val="00311F63"/>
    <w:rsid w:val="00314A3D"/>
    <w:rsid w:val="00317D81"/>
    <w:rsid w:val="00320626"/>
    <w:rsid w:val="0032221A"/>
    <w:rsid w:val="00324C53"/>
    <w:rsid w:val="00326F1D"/>
    <w:rsid w:val="00327B6B"/>
    <w:rsid w:val="00334661"/>
    <w:rsid w:val="0033753B"/>
    <w:rsid w:val="00340D08"/>
    <w:rsid w:val="00346C49"/>
    <w:rsid w:val="003475FB"/>
    <w:rsid w:val="00352F2B"/>
    <w:rsid w:val="00352FB3"/>
    <w:rsid w:val="00354A42"/>
    <w:rsid w:val="00356299"/>
    <w:rsid w:val="0036043D"/>
    <w:rsid w:val="00361355"/>
    <w:rsid w:val="00361BC0"/>
    <w:rsid w:val="00361E31"/>
    <w:rsid w:val="00362A60"/>
    <w:rsid w:val="00362E80"/>
    <w:rsid w:val="00363A43"/>
    <w:rsid w:val="00366238"/>
    <w:rsid w:val="00367B83"/>
    <w:rsid w:val="003700F8"/>
    <w:rsid w:val="00370C5F"/>
    <w:rsid w:val="003723F5"/>
    <w:rsid w:val="0037283D"/>
    <w:rsid w:val="0037624C"/>
    <w:rsid w:val="003778B9"/>
    <w:rsid w:val="00377A03"/>
    <w:rsid w:val="00381CE9"/>
    <w:rsid w:val="00381EB1"/>
    <w:rsid w:val="0038542C"/>
    <w:rsid w:val="00387098"/>
    <w:rsid w:val="00387891"/>
    <w:rsid w:val="00387BF8"/>
    <w:rsid w:val="0039169B"/>
    <w:rsid w:val="00391E9E"/>
    <w:rsid w:val="003941E7"/>
    <w:rsid w:val="003956CE"/>
    <w:rsid w:val="0039684E"/>
    <w:rsid w:val="003A0776"/>
    <w:rsid w:val="003A632A"/>
    <w:rsid w:val="003A6DAE"/>
    <w:rsid w:val="003A7026"/>
    <w:rsid w:val="003B0388"/>
    <w:rsid w:val="003B185C"/>
    <w:rsid w:val="003B2D64"/>
    <w:rsid w:val="003B3CAD"/>
    <w:rsid w:val="003B51BD"/>
    <w:rsid w:val="003C036A"/>
    <w:rsid w:val="003C471C"/>
    <w:rsid w:val="003C4BC8"/>
    <w:rsid w:val="003C762A"/>
    <w:rsid w:val="003C7B42"/>
    <w:rsid w:val="003D20CA"/>
    <w:rsid w:val="003D3C1E"/>
    <w:rsid w:val="003D404F"/>
    <w:rsid w:val="003D47A2"/>
    <w:rsid w:val="003E54F6"/>
    <w:rsid w:val="003E6562"/>
    <w:rsid w:val="003F12F4"/>
    <w:rsid w:val="003F44D5"/>
    <w:rsid w:val="003F5129"/>
    <w:rsid w:val="003F6C82"/>
    <w:rsid w:val="00401B0B"/>
    <w:rsid w:val="00401B43"/>
    <w:rsid w:val="00402C3E"/>
    <w:rsid w:val="00407DA5"/>
    <w:rsid w:val="00412F2F"/>
    <w:rsid w:val="00416613"/>
    <w:rsid w:val="00416927"/>
    <w:rsid w:val="00421544"/>
    <w:rsid w:val="00421F93"/>
    <w:rsid w:val="0042296B"/>
    <w:rsid w:val="00425B50"/>
    <w:rsid w:val="00425C8A"/>
    <w:rsid w:val="00430667"/>
    <w:rsid w:val="00432198"/>
    <w:rsid w:val="004349DC"/>
    <w:rsid w:val="004368C0"/>
    <w:rsid w:val="004406E7"/>
    <w:rsid w:val="004427EB"/>
    <w:rsid w:val="00444506"/>
    <w:rsid w:val="004453DC"/>
    <w:rsid w:val="00446253"/>
    <w:rsid w:val="0044669B"/>
    <w:rsid w:val="00447109"/>
    <w:rsid w:val="0045040C"/>
    <w:rsid w:val="00450AB1"/>
    <w:rsid w:val="0045189C"/>
    <w:rsid w:val="00451FC6"/>
    <w:rsid w:val="00457998"/>
    <w:rsid w:val="00460107"/>
    <w:rsid w:val="00462222"/>
    <w:rsid w:val="00463B6C"/>
    <w:rsid w:val="00464865"/>
    <w:rsid w:val="00465653"/>
    <w:rsid w:val="00471C33"/>
    <w:rsid w:val="00471DDF"/>
    <w:rsid w:val="004722ED"/>
    <w:rsid w:val="0047245F"/>
    <w:rsid w:val="0047345E"/>
    <w:rsid w:val="004740C3"/>
    <w:rsid w:val="00474AE2"/>
    <w:rsid w:val="00474E06"/>
    <w:rsid w:val="004751D8"/>
    <w:rsid w:val="0047734C"/>
    <w:rsid w:val="00480C24"/>
    <w:rsid w:val="0048125D"/>
    <w:rsid w:val="004812BE"/>
    <w:rsid w:val="00482C3F"/>
    <w:rsid w:val="00483BEF"/>
    <w:rsid w:val="00483D51"/>
    <w:rsid w:val="00483FB8"/>
    <w:rsid w:val="00490296"/>
    <w:rsid w:val="00491CED"/>
    <w:rsid w:val="00492144"/>
    <w:rsid w:val="00496298"/>
    <w:rsid w:val="004A1699"/>
    <w:rsid w:val="004A17DA"/>
    <w:rsid w:val="004A1DF6"/>
    <w:rsid w:val="004B013C"/>
    <w:rsid w:val="004B17EC"/>
    <w:rsid w:val="004B1BEB"/>
    <w:rsid w:val="004B53A8"/>
    <w:rsid w:val="004B5C04"/>
    <w:rsid w:val="004B636B"/>
    <w:rsid w:val="004B7136"/>
    <w:rsid w:val="004C0F2C"/>
    <w:rsid w:val="004C2801"/>
    <w:rsid w:val="004C35C3"/>
    <w:rsid w:val="004C584C"/>
    <w:rsid w:val="004C6D25"/>
    <w:rsid w:val="004C7CE6"/>
    <w:rsid w:val="004D3978"/>
    <w:rsid w:val="004D3DEE"/>
    <w:rsid w:val="004E5290"/>
    <w:rsid w:val="004E7FA4"/>
    <w:rsid w:val="004F0F04"/>
    <w:rsid w:val="004F24FF"/>
    <w:rsid w:val="004F4557"/>
    <w:rsid w:val="004F6606"/>
    <w:rsid w:val="004F6DE6"/>
    <w:rsid w:val="004F6E45"/>
    <w:rsid w:val="0050491E"/>
    <w:rsid w:val="00510ABC"/>
    <w:rsid w:val="0051143A"/>
    <w:rsid w:val="00511B12"/>
    <w:rsid w:val="005149BA"/>
    <w:rsid w:val="00520BF0"/>
    <w:rsid w:val="00521447"/>
    <w:rsid w:val="00521659"/>
    <w:rsid w:val="00526027"/>
    <w:rsid w:val="00530F61"/>
    <w:rsid w:val="005311E1"/>
    <w:rsid w:val="00531521"/>
    <w:rsid w:val="00531869"/>
    <w:rsid w:val="005340A5"/>
    <w:rsid w:val="005340AC"/>
    <w:rsid w:val="00535937"/>
    <w:rsid w:val="0053715F"/>
    <w:rsid w:val="005423A4"/>
    <w:rsid w:val="005452E1"/>
    <w:rsid w:val="0054541F"/>
    <w:rsid w:val="00551B74"/>
    <w:rsid w:val="0055219A"/>
    <w:rsid w:val="0055354B"/>
    <w:rsid w:val="00553633"/>
    <w:rsid w:val="005536B3"/>
    <w:rsid w:val="005578F1"/>
    <w:rsid w:val="0056056D"/>
    <w:rsid w:val="005606EE"/>
    <w:rsid w:val="00561B79"/>
    <w:rsid w:val="00562997"/>
    <w:rsid w:val="00564566"/>
    <w:rsid w:val="0057048D"/>
    <w:rsid w:val="00571377"/>
    <w:rsid w:val="00576ADE"/>
    <w:rsid w:val="00577EEC"/>
    <w:rsid w:val="005820AE"/>
    <w:rsid w:val="005848FA"/>
    <w:rsid w:val="00585351"/>
    <w:rsid w:val="005862CF"/>
    <w:rsid w:val="0059393E"/>
    <w:rsid w:val="00594B8D"/>
    <w:rsid w:val="005950AC"/>
    <w:rsid w:val="00595814"/>
    <w:rsid w:val="00597144"/>
    <w:rsid w:val="005A0943"/>
    <w:rsid w:val="005A0944"/>
    <w:rsid w:val="005A1FBD"/>
    <w:rsid w:val="005A5851"/>
    <w:rsid w:val="005A5E80"/>
    <w:rsid w:val="005A7DED"/>
    <w:rsid w:val="005B0E1F"/>
    <w:rsid w:val="005B5695"/>
    <w:rsid w:val="005B6515"/>
    <w:rsid w:val="005B6F8D"/>
    <w:rsid w:val="005C2C3A"/>
    <w:rsid w:val="005C3B83"/>
    <w:rsid w:val="005C5B57"/>
    <w:rsid w:val="005C71DF"/>
    <w:rsid w:val="005D0D24"/>
    <w:rsid w:val="005D1915"/>
    <w:rsid w:val="005D1E6F"/>
    <w:rsid w:val="005D29CD"/>
    <w:rsid w:val="005D3593"/>
    <w:rsid w:val="005D4763"/>
    <w:rsid w:val="005D5B46"/>
    <w:rsid w:val="005D5EC9"/>
    <w:rsid w:val="005D78DA"/>
    <w:rsid w:val="005E2625"/>
    <w:rsid w:val="005E5A21"/>
    <w:rsid w:val="005E66D4"/>
    <w:rsid w:val="005E6F45"/>
    <w:rsid w:val="005F08D3"/>
    <w:rsid w:val="005F5152"/>
    <w:rsid w:val="005F598A"/>
    <w:rsid w:val="005F5B9C"/>
    <w:rsid w:val="005F69DC"/>
    <w:rsid w:val="006006CD"/>
    <w:rsid w:val="00600E7B"/>
    <w:rsid w:val="00601DA4"/>
    <w:rsid w:val="00613C84"/>
    <w:rsid w:val="006152CD"/>
    <w:rsid w:val="0062218A"/>
    <w:rsid w:val="006223CD"/>
    <w:rsid w:val="006230F2"/>
    <w:rsid w:val="00623E18"/>
    <w:rsid w:val="006245C2"/>
    <w:rsid w:val="006250BD"/>
    <w:rsid w:val="00625479"/>
    <w:rsid w:val="00625B74"/>
    <w:rsid w:val="006311B3"/>
    <w:rsid w:val="00631E34"/>
    <w:rsid w:val="00632170"/>
    <w:rsid w:val="00632649"/>
    <w:rsid w:val="0063470D"/>
    <w:rsid w:val="006349C4"/>
    <w:rsid w:val="006361DB"/>
    <w:rsid w:val="00636482"/>
    <w:rsid w:val="006406D0"/>
    <w:rsid w:val="0064129E"/>
    <w:rsid w:val="00641397"/>
    <w:rsid w:val="006458B4"/>
    <w:rsid w:val="00647D7D"/>
    <w:rsid w:val="00650B7D"/>
    <w:rsid w:val="00650F73"/>
    <w:rsid w:val="00653341"/>
    <w:rsid w:val="00655E13"/>
    <w:rsid w:val="00657F23"/>
    <w:rsid w:val="00663A00"/>
    <w:rsid w:val="00666A01"/>
    <w:rsid w:val="006671A6"/>
    <w:rsid w:val="00667391"/>
    <w:rsid w:val="0067262F"/>
    <w:rsid w:val="0067330B"/>
    <w:rsid w:val="00683C06"/>
    <w:rsid w:val="006861B9"/>
    <w:rsid w:val="006876D0"/>
    <w:rsid w:val="00692FE8"/>
    <w:rsid w:val="00693278"/>
    <w:rsid w:val="00694208"/>
    <w:rsid w:val="006969BC"/>
    <w:rsid w:val="006A31BF"/>
    <w:rsid w:val="006A3FF6"/>
    <w:rsid w:val="006A4CCC"/>
    <w:rsid w:val="006A51BB"/>
    <w:rsid w:val="006A54D9"/>
    <w:rsid w:val="006B74F5"/>
    <w:rsid w:val="006C1C70"/>
    <w:rsid w:val="006C2DBE"/>
    <w:rsid w:val="006C3428"/>
    <w:rsid w:val="006D05A6"/>
    <w:rsid w:val="006D4A8A"/>
    <w:rsid w:val="006D4C9E"/>
    <w:rsid w:val="006D664A"/>
    <w:rsid w:val="006E2692"/>
    <w:rsid w:val="006E28D1"/>
    <w:rsid w:val="006E496F"/>
    <w:rsid w:val="006E5882"/>
    <w:rsid w:val="006E67FC"/>
    <w:rsid w:val="006E6EB8"/>
    <w:rsid w:val="006E7D02"/>
    <w:rsid w:val="006F053C"/>
    <w:rsid w:val="006F1218"/>
    <w:rsid w:val="006F1A4F"/>
    <w:rsid w:val="006F3CF5"/>
    <w:rsid w:val="006F5474"/>
    <w:rsid w:val="006F5A2E"/>
    <w:rsid w:val="00700348"/>
    <w:rsid w:val="0070474A"/>
    <w:rsid w:val="00704D4C"/>
    <w:rsid w:val="00704E3A"/>
    <w:rsid w:val="00705020"/>
    <w:rsid w:val="0070504C"/>
    <w:rsid w:val="00707DC4"/>
    <w:rsid w:val="00713E9D"/>
    <w:rsid w:val="00714F30"/>
    <w:rsid w:val="0071553D"/>
    <w:rsid w:val="007206A4"/>
    <w:rsid w:val="00722A7F"/>
    <w:rsid w:val="007231C9"/>
    <w:rsid w:val="00723381"/>
    <w:rsid w:val="007236F5"/>
    <w:rsid w:val="007260C0"/>
    <w:rsid w:val="00732464"/>
    <w:rsid w:val="007376DA"/>
    <w:rsid w:val="0074079D"/>
    <w:rsid w:val="00741496"/>
    <w:rsid w:val="00742462"/>
    <w:rsid w:val="007435C8"/>
    <w:rsid w:val="00743CCB"/>
    <w:rsid w:val="0074432A"/>
    <w:rsid w:val="00747540"/>
    <w:rsid w:val="00747769"/>
    <w:rsid w:val="00750BB4"/>
    <w:rsid w:val="007559DE"/>
    <w:rsid w:val="00756DCC"/>
    <w:rsid w:val="00763873"/>
    <w:rsid w:val="00766147"/>
    <w:rsid w:val="007731F9"/>
    <w:rsid w:val="007747B0"/>
    <w:rsid w:val="00776D96"/>
    <w:rsid w:val="00776F93"/>
    <w:rsid w:val="00777DF3"/>
    <w:rsid w:val="00780DAF"/>
    <w:rsid w:val="007835D5"/>
    <w:rsid w:val="00783897"/>
    <w:rsid w:val="0078572A"/>
    <w:rsid w:val="00786E05"/>
    <w:rsid w:val="0078783E"/>
    <w:rsid w:val="00790666"/>
    <w:rsid w:val="00791C0C"/>
    <w:rsid w:val="00792E1F"/>
    <w:rsid w:val="0079435C"/>
    <w:rsid w:val="0079600F"/>
    <w:rsid w:val="007968CD"/>
    <w:rsid w:val="00797007"/>
    <w:rsid w:val="00797FAD"/>
    <w:rsid w:val="007A3029"/>
    <w:rsid w:val="007A311F"/>
    <w:rsid w:val="007A3559"/>
    <w:rsid w:val="007A3EC9"/>
    <w:rsid w:val="007A5060"/>
    <w:rsid w:val="007A55C9"/>
    <w:rsid w:val="007B0367"/>
    <w:rsid w:val="007B05C2"/>
    <w:rsid w:val="007B152D"/>
    <w:rsid w:val="007B1EA5"/>
    <w:rsid w:val="007B35F0"/>
    <w:rsid w:val="007B42EC"/>
    <w:rsid w:val="007B55D4"/>
    <w:rsid w:val="007C0620"/>
    <w:rsid w:val="007C0713"/>
    <w:rsid w:val="007C178D"/>
    <w:rsid w:val="007C343B"/>
    <w:rsid w:val="007C3F48"/>
    <w:rsid w:val="007C4A27"/>
    <w:rsid w:val="007C4D5A"/>
    <w:rsid w:val="007C4EB4"/>
    <w:rsid w:val="007D054B"/>
    <w:rsid w:val="007D13D2"/>
    <w:rsid w:val="007D16E9"/>
    <w:rsid w:val="007D1EEF"/>
    <w:rsid w:val="007D21D9"/>
    <w:rsid w:val="007D300F"/>
    <w:rsid w:val="007E26DF"/>
    <w:rsid w:val="007E562E"/>
    <w:rsid w:val="007E569C"/>
    <w:rsid w:val="007F064D"/>
    <w:rsid w:val="007F1FBB"/>
    <w:rsid w:val="007F3373"/>
    <w:rsid w:val="007F3C8C"/>
    <w:rsid w:val="007F562F"/>
    <w:rsid w:val="007F7874"/>
    <w:rsid w:val="007F7AF3"/>
    <w:rsid w:val="00803170"/>
    <w:rsid w:val="008033A2"/>
    <w:rsid w:val="008073FA"/>
    <w:rsid w:val="00807907"/>
    <w:rsid w:val="00813653"/>
    <w:rsid w:val="008147D1"/>
    <w:rsid w:val="00814F38"/>
    <w:rsid w:val="008161DB"/>
    <w:rsid w:val="00821E00"/>
    <w:rsid w:val="00824C59"/>
    <w:rsid w:val="00826BBA"/>
    <w:rsid w:val="00830494"/>
    <w:rsid w:val="00831349"/>
    <w:rsid w:val="00835510"/>
    <w:rsid w:val="00835F8E"/>
    <w:rsid w:val="00836CB6"/>
    <w:rsid w:val="00836F58"/>
    <w:rsid w:val="008378F0"/>
    <w:rsid w:val="00840084"/>
    <w:rsid w:val="008409A5"/>
    <w:rsid w:val="00840B8B"/>
    <w:rsid w:val="008435BE"/>
    <w:rsid w:val="00843DD9"/>
    <w:rsid w:val="008441D4"/>
    <w:rsid w:val="00844D78"/>
    <w:rsid w:val="00851285"/>
    <w:rsid w:val="00851C0A"/>
    <w:rsid w:val="00852618"/>
    <w:rsid w:val="00855D48"/>
    <w:rsid w:val="00857CEA"/>
    <w:rsid w:val="008618F5"/>
    <w:rsid w:val="00861BCF"/>
    <w:rsid w:val="00862C60"/>
    <w:rsid w:val="00863384"/>
    <w:rsid w:val="00864972"/>
    <w:rsid w:val="00864AB0"/>
    <w:rsid w:val="008658EC"/>
    <w:rsid w:val="00866450"/>
    <w:rsid w:val="00871C35"/>
    <w:rsid w:val="00872AF1"/>
    <w:rsid w:val="00874046"/>
    <w:rsid w:val="00874082"/>
    <w:rsid w:val="0087581B"/>
    <w:rsid w:val="008804D2"/>
    <w:rsid w:val="00880B3C"/>
    <w:rsid w:val="0088349F"/>
    <w:rsid w:val="0088419B"/>
    <w:rsid w:val="008857BB"/>
    <w:rsid w:val="00886787"/>
    <w:rsid w:val="00893173"/>
    <w:rsid w:val="00893A9C"/>
    <w:rsid w:val="00894096"/>
    <w:rsid w:val="00897EE8"/>
    <w:rsid w:val="008A1895"/>
    <w:rsid w:val="008A1CA6"/>
    <w:rsid w:val="008A455A"/>
    <w:rsid w:val="008A4E3B"/>
    <w:rsid w:val="008B0012"/>
    <w:rsid w:val="008B0D05"/>
    <w:rsid w:val="008B221D"/>
    <w:rsid w:val="008B222E"/>
    <w:rsid w:val="008B4F3E"/>
    <w:rsid w:val="008B5790"/>
    <w:rsid w:val="008B5CD5"/>
    <w:rsid w:val="008B5D02"/>
    <w:rsid w:val="008B7079"/>
    <w:rsid w:val="008C1962"/>
    <w:rsid w:val="008C4227"/>
    <w:rsid w:val="008D05C7"/>
    <w:rsid w:val="008D0D56"/>
    <w:rsid w:val="008D49D3"/>
    <w:rsid w:val="008D5E25"/>
    <w:rsid w:val="008D5E68"/>
    <w:rsid w:val="008D607D"/>
    <w:rsid w:val="008E2456"/>
    <w:rsid w:val="008E3DCE"/>
    <w:rsid w:val="008E6DE7"/>
    <w:rsid w:val="008E719D"/>
    <w:rsid w:val="008E7B1C"/>
    <w:rsid w:val="008E7EBB"/>
    <w:rsid w:val="008F0B1E"/>
    <w:rsid w:val="008F1F49"/>
    <w:rsid w:val="008F757F"/>
    <w:rsid w:val="008F7AC6"/>
    <w:rsid w:val="00900387"/>
    <w:rsid w:val="00900714"/>
    <w:rsid w:val="0090090E"/>
    <w:rsid w:val="00903B7F"/>
    <w:rsid w:val="009040A7"/>
    <w:rsid w:val="0090416B"/>
    <w:rsid w:val="009049AE"/>
    <w:rsid w:val="00904F2A"/>
    <w:rsid w:val="00905178"/>
    <w:rsid w:val="009131CA"/>
    <w:rsid w:val="009137E9"/>
    <w:rsid w:val="00914D3E"/>
    <w:rsid w:val="009159F8"/>
    <w:rsid w:val="00922385"/>
    <w:rsid w:val="00922A19"/>
    <w:rsid w:val="00924312"/>
    <w:rsid w:val="00926BB9"/>
    <w:rsid w:val="009271A9"/>
    <w:rsid w:val="00930B55"/>
    <w:rsid w:val="00932E1A"/>
    <w:rsid w:val="00934ED9"/>
    <w:rsid w:val="00934F47"/>
    <w:rsid w:val="00935595"/>
    <w:rsid w:val="00935635"/>
    <w:rsid w:val="00935C02"/>
    <w:rsid w:val="009376FD"/>
    <w:rsid w:val="00937902"/>
    <w:rsid w:val="00937BEB"/>
    <w:rsid w:val="00940F4C"/>
    <w:rsid w:val="0094224C"/>
    <w:rsid w:val="009422B1"/>
    <w:rsid w:val="009448A9"/>
    <w:rsid w:val="0094517C"/>
    <w:rsid w:val="00945D61"/>
    <w:rsid w:val="00946B8A"/>
    <w:rsid w:val="00951F36"/>
    <w:rsid w:val="00952A9A"/>
    <w:rsid w:val="00953067"/>
    <w:rsid w:val="009536A8"/>
    <w:rsid w:val="009539E6"/>
    <w:rsid w:val="00953B30"/>
    <w:rsid w:val="00953BD0"/>
    <w:rsid w:val="00954AC7"/>
    <w:rsid w:val="00956CC1"/>
    <w:rsid w:val="00957122"/>
    <w:rsid w:val="0095724B"/>
    <w:rsid w:val="00967DAF"/>
    <w:rsid w:val="00971CF5"/>
    <w:rsid w:val="00972D18"/>
    <w:rsid w:val="009738FA"/>
    <w:rsid w:val="00975411"/>
    <w:rsid w:val="00976FE2"/>
    <w:rsid w:val="00981063"/>
    <w:rsid w:val="00981087"/>
    <w:rsid w:val="00982DC1"/>
    <w:rsid w:val="00986D38"/>
    <w:rsid w:val="00990CB7"/>
    <w:rsid w:val="00991C93"/>
    <w:rsid w:val="009955A9"/>
    <w:rsid w:val="00995BDD"/>
    <w:rsid w:val="009A0137"/>
    <w:rsid w:val="009A760B"/>
    <w:rsid w:val="009B0BCE"/>
    <w:rsid w:val="009B38DB"/>
    <w:rsid w:val="009B3EB3"/>
    <w:rsid w:val="009B5774"/>
    <w:rsid w:val="009B7C58"/>
    <w:rsid w:val="009C362C"/>
    <w:rsid w:val="009C611B"/>
    <w:rsid w:val="009C7CFB"/>
    <w:rsid w:val="009D28AE"/>
    <w:rsid w:val="009D6228"/>
    <w:rsid w:val="009E0211"/>
    <w:rsid w:val="009E0E04"/>
    <w:rsid w:val="009E17D3"/>
    <w:rsid w:val="009E3686"/>
    <w:rsid w:val="009E52AF"/>
    <w:rsid w:val="009E7479"/>
    <w:rsid w:val="009F1E8B"/>
    <w:rsid w:val="009F4955"/>
    <w:rsid w:val="009F60B0"/>
    <w:rsid w:val="00A02371"/>
    <w:rsid w:val="00A03359"/>
    <w:rsid w:val="00A037CB"/>
    <w:rsid w:val="00A10452"/>
    <w:rsid w:val="00A11193"/>
    <w:rsid w:val="00A120DD"/>
    <w:rsid w:val="00A146A4"/>
    <w:rsid w:val="00A1619C"/>
    <w:rsid w:val="00A17115"/>
    <w:rsid w:val="00A21E1F"/>
    <w:rsid w:val="00A221C4"/>
    <w:rsid w:val="00A223AD"/>
    <w:rsid w:val="00A2592B"/>
    <w:rsid w:val="00A27687"/>
    <w:rsid w:val="00A27731"/>
    <w:rsid w:val="00A30573"/>
    <w:rsid w:val="00A31E69"/>
    <w:rsid w:val="00A373D1"/>
    <w:rsid w:val="00A4056A"/>
    <w:rsid w:val="00A42FDE"/>
    <w:rsid w:val="00A43853"/>
    <w:rsid w:val="00A447E0"/>
    <w:rsid w:val="00A44F2D"/>
    <w:rsid w:val="00A502F0"/>
    <w:rsid w:val="00A52624"/>
    <w:rsid w:val="00A6074A"/>
    <w:rsid w:val="00A62802"/>
    <w:rsid w:val="00A63DD3"/>
    <w:rsid w:val="00A67672"/>
    <w:rsid w:val="00A6767E"/>
    <w:rsid w:val="00A70705"/>
    <w:rsid w:val="00A70825"/>
    <w:rsid w:val="00A73DD7"/>
    <w:rsid w:val="00A75A51"/>
    <w:rsid w:val="00A80CD8"/>
    <w:rsid w:val="00A8147C"/>
    <w:rsid w:val="00A831EF"/>
    <w:rsid w:val="00A84A6B"/>
    <w:rsid w:val="00A86EE1"/>
    <w:rsid w:val="00A87FC1"/>
    <w:rsid w:val="00A90C24"/>
    <w:rsid w:val="00A9232E"/>
    <w:rsid w:val="00A934D8"/>
    <w:rsid w:val="00A94B9A"/>
    <w:rsid w:val="00A94F17"/>
    <w:rsid w:val="00A971AF"/>
    <w:rsid w:val="00A97844"/>
    <w:rsid w:val="00AA320E"/>
    <w:rsid w:val="00AA3E8E"/>
    <w:rsid w:val="00AA7322"/>
    <w:rsid w:val="00AA7429"/>
    <w:rsid w:val="00AA77D2"/>
    <w:rsid w:val="00AB1E56"/>
    <w:rsid w:val="00AB3158"/>
    <w:rsid w:val="00AC0D39"/>
    <w:rsid w:val="00AC0D75"/>
    <w:rsid w:val="00AC1D6E"/>
    <w:rsid w:val="00AC3EBB"/>
    <w:rsid w:val="00AC4201"/>
    <w:rsid w:val="00AC655B"/>
    <w:rsid w:val="00AC7F7C"/>
    <w:rsid w:val="00AD00AB"/>
    <w:rsid w:val="00AD0A97"/>
    <w:rsid w:val="00AD0EE6"/>
    <w:rsid w:val="00AD28B0"/>
    <w:rsid w:val="00AD5899"/>
    <w:rsid w:val="00AD5C47"/>
    <w:rsid w:val="00AD6B67"/>
    <w:rsid w:val="00AD6C9B"/>
    <w:rsid w:val="00AD6CED"/>
    <w:rsid w:val="00AE041B"/>
    <w:rsid w:val="00AE0AD5"/>
    <w:rsid w:val="00AE29AE"/>
    <w:rsid w:val="00AE2CAE"/>
    <w:rsid w:val="00AE30FE"/>
    <w:rsid w:val="00AE3FD2"/>
    <w:rsid w:val="00AE4DA3"/>
    <w:rsid w:val="00AE7093"/>
    <w:rsid w:val="00AF08DC"/>
    <w:rsid w:val="00AF33CD"/>
    <w:rsid w:val="00AF674C"/>
    <w:rsid w:val="00AF70B9"/>
    <w:rsid w:val="00B000FF"/>
    <w:rsid w:val="00B0175A"/>
    <w:rsid w:val="00B02366"/>
    <w:rsid w:val="00B03340"/>
    <w:rsid w:val="00B04F62"/>
    <w:rsid w:val="00B0558E"/>
    <w:rsid w:val="00B05D88"/>
    <w:rsid w:val="00B14FC7"/>
    <w:rsid w:val="00B15E11"/>
    <w:rsid w:val="00B16962"/>
    <w:rsid w:val="00B16F16"/>
    <w:rsid w:val="00B212E7"/>
    <w:rsid w:val="00B21DA8"/>
    <w:rsid w:val="00B243F8"/>
    <w:rsid w:val="00B25DFE"/>
    <w:rsid w:val="00B2630A"/>
    <w:rsid w:val="00B26D35"/>
    <w:rsid w:val="00B312D5"/>
    <w:rsid w:val="00B33D45"/>
    <w:rsid w:val="00B35C3F"/>
    <w:rsid w:val="00B35EF6"/>
    <w:rsid w:val="00B3666B"/>
    <w:rsid w:val="00B40B01"/>
    <w:rsid w:val="00B41156"/>
    <w:rsid w:val="00B42FE0"/>
    <w:rsid w:val="00B43A27"/>
    <w:rsid w:val="00B43C63"/>
    <w:rsid w:val="00B46F38"/>
    <w:rsid w:val="00B51129"/>
    <w:rsid w:val="00B531FD"/>
    <w:rsid w:val="00B537C6"/>
    <w:rsid w:val="00B566ED"/>
    <w:rsid w:val="00B603DA"/>
    <w:rsid w:val="00B6289C"/>
    <w:rsid w:val="00B67AC1"/>
    <w:rsid w:val="00B730F4"/>
    <w:rsid w:val="00B734A1"/>
    <w:rsid w:val="00B7478F"/>
    <w:rsid w:val="00B74C4F"/>
    <w:rsid w:val="00B81308"/>
    <w:rsid w:val="00B829A0"/>
    <w:rsid w:val="00B846EA"/>
    <w:rsid w:val="00B86011"/>
    <w:rsid w:val="00B90797"/>
    <w:rsid w:val="00B91798"/>
    <w:rsid w:val="00B91C43"/>
    <w:rsid w:val="00B93854"/>
    <w:rsid w:val="00B94D3C"/>
    <w:rsid w:val="00B94F1A"/>
    <w:rsid w:val="00B95A83"/>
    <w:rsid w:val="00BA1466"/>
    <w:rsid w:val="00BA32A7"/>
    <w:rsid w:val="00BA38DE"/>
    <w:rsid w:val="00BA4458"/>
    <w:rsid w:val="00BA564E"/>
    <w:rsid w:val="00BA6451"/>
    <w:rsid w:val="00BA65D7"/>
    <w:rsid w:val="00BB25AA"/>
    <w:rsid w:val="00BB2DED"/>
    <w:rsid w:val="00BB3E55"/>
    <w:rsid w:val="00BB623D"/>
    <w:rsid w:val="00BB6F46"/>
    <w:rsid w:val="00BC0C3E"/>
    <w:rsid w:val="00BC1F2C"/>
    <w:rsid w:val="00BC2238"/>
    <w:rsid w:val="00BC2796"/>
    <w:rsid w:val="00BC3B03"/>
    <w:rsid w:val="00BC4441"/>
    <w:rsid w:val="00BC6B06"/>
    <w:rsid w:val="00BD1933"/>
    <w:rsid w:val="00BD43E5"/>
    <w:rsid w:val="00BD500A"/>
    <w:rsid w:val="00BD5433"/>
    <w:rsid w:val="00BD66C3"/>
    <w:rsid w:val="00BE11BB"/>
    <w:rsid w:val="00BE2223"/>
    <w:rsid w:val="00BE2DBA"/>
    <w:rsid w:val="00BE452A"/>
    <w:rsid w:val="00BF03B5"/>
    <w:rsid w:val="00BF3441"/>
    <w:rsid w:val="00BF4BEC"/>
    <w:rsid w:val="00BF4DF1"/>
    <w:rsid w:val="00BF641B"/>
    <w:rsid w:val="00BF6474"/>
    <w:rsid w:val="00BF7E83"/>
    <w:rsid w:val="00C02B3B"/>
    <w:rsid w:val="00C039F1"/>
    <w:rsid w:val="00C140DA"/>
    <w:rsid w:val="00C14EC6"/>
    <w:rsid w:val="00C15143"/>
    <w:rsid w:val="00C161EE"/>
    <w:rsid w:val="00C314B9"/>
    <w:rsid w:val="00C332A4"/>
    <w:rsid w:val="00C33338"/>
    <w:rsid w:val="00C3358B"/>
    <w:rsid w:val="00C338E5"/>
    <w:rsid w:val="00C3699D"/>
    <w:rsid w:val="00C37136"/>
    <w:rsid w:val="00C37B52"/>
    <w:rsid w:val="00C37DE6"/>
    <w:rsid w:val="00C405F3"/>
    <w:rsid w:val="00C40AB4"/>
    <w:rsid w:val="00C40D95"/>
    <w:rsid w:val="00C42092"/>
    <w:rsid w:val="00C436CE"/>
    <w:rsid w:val="00C43B9F"/>
    <w:rsid w:val="00C44CC1"/>
    <w:rsid w:val="00C45083"/>
    <w:rsid w:val="00C45A54"/>
    <w:rsid w:val="00C45FD8"/>
    <w:rsid w:val="00C47B1A"/>
    <w:rsid w:val="00C47C5A"/>
    <w:rsid w:val="00C50EF9"/>
    <w:rsid w:val="00C517CE"/>
    <w:rsid w:val="00C520EA"/>
    <w:rsid w:val="00C522C5"/>
    <w:rsid w:val="00C5511C"/>
    <w:rsid w:val="00C551F8"/>
    <w:rsid w:val="00C5540A"/>
    <w:rsid w:val="00C610A9"/>
    <w:rsid w:val="00C65CDD"/>
    <w:rsid w:val="00C70E97"/>
    <w:rsid w:val="00C76224"/>
    <w:rsid w:val="00C7666E"/>
    <w:rsid w:val="00C77E8A"/>
    <w:rsid w:val="00C81FA7"/>
    <w:rsid w:val="00C8252D"/>
    <w:rsid w:val="00C8311C"/>
    <w:rsid w:val="00C9027A"/>
    <w:rsid w:val="00C91B42"/>
    <w:rsid w:val="00C91FC4"/>
    <w:rsid w:val="00C937B7"/>
    <w:rsid w:val="00C96A14"/>
    <w:rsid w:val="00C97156"/>
    <w:rsid w:val="00CA09AD"/>
    <w:rsid w:val="00CA2DE2"/>
    <w:rsid w:val="00CA37DC"/>
    <w:rsid w:val="00CA42CB"/>
    <w:rsid w:val="00CA4F38"/>
    <w:rsid w:val="00CB091A"/>
    <w:rsid w:val="00CB24D3"/>
    <w:rsid w:val="00CB2985"/>
    <w:rsid w:val="00CB339F"/>
    <w:rsid w:val="00CB3B6D"/>
    <w:rsid w:val="00CB496D"/>
    <w:rsid w:val="00CB505B"/>
    <w:rsid w:val="00CB5E14"/>
    <w:rsid w:val="00CB7863"/>
    <w:rsid w:val="00CC0857"/>
    <w:rsid w:val="00CC0C10"/>
    <w:rsid w:val="00CC10F7"/>
    <w:rsid w:val="00CC1C6B"/>
    <w:rsid w:val="00CC2A78"/>
    <w:rsid w:val="00CC4287"/>
    <w:rsid w:val="00CC64B6"/>
    <w:rsid w:val="00CC669C"/>
    <w:rsid w:val="00CD34CE"/>
    <w:rsid w:val="00CD7F0E"/>
    <w:rsid w:val="00CE1105"/>
    <w:rsid w:val="00CE1819"/>
    <w:rsid w:val="00CE2039"/>
    <w:rsid w:val="00CE3079"/>
    <w:rsid w:val="00CE37DC"/>
    <w:rsid w:val="00CE3AFE"/>
    <w:rsid w:val="00CE5BCF"/>
    <w:rsid w:val="00CE66D9"/>
    <w:rsid w:val="00CE6A77"/>
    <w:rsid w:val="00CF1564"/>
    <w:rsid w:val="00CF2208"/>
    <w:rsid w:val="00CF23CA"/>
    <w:rsid w:val="00CF29F0"/>
    <w:rsid w:val="00CF35AA"/>
    <w:rsid w:val="00CF4E05"/>
    <w:rsid w:val="00CF54C6"/>
    <w:rsid w:val="00CF64A4"/>
    <w:rsid w:val="00CF73D4"/>
    <w:rsid w:val="00CF7D53"/>
    <w:rsid w:val="00D0008E"/>
    <w:rsid w:val="00D010F0"/>
    <w:rsid w:val="00D01B1D"/>
    <w:rsid w:val="00D02D5E"/>
    <w:rsid w:val="00D044C7"/>
    <w:rsid w:val="00D12365"/>
    <w:rsid w:val="00D15B2D"/>
    <w:rsid w:val="00D15BC0"/>
    <w:rsid w:val="00D16795"/>
    <w:rsid w:val="00D169F9"/>
    <w:rsid w:val="00D201CB"/>
    <w:rsid w:val="00D20E9E"/>
    <w:rsid w:val="00D22920"/>
    <w:rsid w:val="00D244FE"/>
    <w:rsid w:val="00D2708F"/>
    <w:rsid w:val="00D31FFB"/>
    <w:rsid w:val="00D32279"/>
    <w:rsid w:val="00D339AA"/>
    <w:rsid w:val="00D426D6"/>
    <w:rsid w:val="00D450F4"/>
    <w:rsid w:val="00D512C5"/>
    <w:rsid w:val="00D5584F"/>
    <w:rsid w:val="00D5603A"/>
    <w:rsid w:val="00D57103"/>
    <w:rsid w:val="00D6089D"/>
    <w:rsid w:val="00D6099E"/>
    <w:rsid w:val="00D6132E"/>
    <w:rsid w:val="00D61C44"/>
    <w:rsid w:val="00D63058"/>
    <w:rsid w:val="00D6376C"/>
    <w:rsid w:val="00D63A28"/>
    <w:rsid w:val="00D666DC"/>
    <w:rsid w:val="00D70416"/>
    <w:rsid w:val="00D71B60"/>
    <w:rsid w:val="00D72E5B"/>
    <w:rsid w:val="00D73E4F"/>
    <w:rsid w:val="00D75157"/>
    <w:rsid w:val="00D768F9"/>
    <w:rsid w:val="00D77D79"/>
    <w:rsid w:val="00D810FB"/>
    <w:rsid w:val="00D8194F"/>
    <w:rsid w:val="00D82EA8"/>
    <w:rsid w:val="00D87CF2"/>
    <w:rsid w:val="00D97A53"/>
    <w:rsid w:val="00DA1CED"/>
    <w:rsid w:val="00DA3EB2"/>
    <w:rsid w:val="00DA4990"/>
    <w:rsid w:val="00DA531D"/>
    <w:rsid w:val="00DA718E"/>
    <w:rsid w:val="00DA741D"/>
    <w:rsid w:val="00DB07D2"/>
    <w:rsid w:val="00DB173D"/>
    <w:rsid w:val="00DB4DEA"/>
    <w:rsid w:val="00DB54F8"/>
    <w:rsid w:val="00DB71AC"/>
    <w:rsid w:val="00DC0A09"/>
    <w:rsid w:val="00DC0E59"/>
    <w:rsid w:val="00DC4038"/>
    <w:rsid w:val="00DC4040"/>
    <w:rsid w:val="00DD1D74"/>
    <w:rsid w:val="00DD74F1"/>
    <w:rsid w:val="00DE1116"/>
    <w:rsid w:val="00DE3AE8"/>
    <w:rsid w:val="00DE4136"/>
    <w:rsid w:val="00DE6A0D"/>
    <w:rsid w:val="00DE7143"/>
    <w:rsid w:val="00DF0188"/>
    <w:rsid w:val="00DF0EB7"/>
    <w:rsid w:val="00DF12C7"/>
    <w:rsid w:val="00DF15C6"/>
    <w:rsid w:val="00DF27F9"/>
    <w:rsid w:val="00DF2A01"/>
    <w:rsid w:val="00DF336A"/>
    <w:rsid w:val="00DF363B"/>
    <w:rsid w:val="00DF3CB1"/>
    <w:rsid w:val="00DF4EF2"/>
    <w:rsid w:val="00E04CFA"/>
    <w:rsid w:val="00E056A3"/>
    <w:rsid w:val="00E065C8"/>
    <w:rsid w:val="00E070D6"/>
    <w:rsid w:val="00E07DA1"/>
    <w:rsid w:val="00E12A50"/>
    <w:rsid w:val="00E14FC0"/>
    <w:rsid w:val="00E15CDD"/>
    <w:rsid w:val="00E15DB1"/>
    <w:rsid w:val="00E17174"/>
    <w:rsid w:val="00E176B8"/>
    <w:rsid w:val="00E22240"/>
    <w:rsid w:val="00E26F35"/>
    <w:rsid w:val="00E27A90"/>
    <w:rsid w:val="00E31C6D"/>
    <w:rsid w:val="00E33B39"/>
    <w:rsid w:val="00E33C24"/>
    <w:rsid w:val="00E33E6C"/>
    <w:rsid w:val="00E34CF2"/>
    <w:rsid w:val="00E35686"/>
    <w:rsid w:val="00E35809"/>
    <w:rsid w:val="00E35C87"/>
    <w:rsid w:val="00E364A7"/>
    <w:rsid w:val="00E375F7"/>
    <w:rsid w:val="00E460E4"/>
    <w:rsid w:val="00E46FDA"/>
    <w:rsid w:val="00E47109"/>
    <w:rsid w:val="00E47AAE"/>
    <w:rsid w:val="00E516E0"/>
    <w:rsid w:val="00E521D3"/>
    <w:rsid w:val="00E521FB"/>
    <w:rsid w:val="00E53100"/>
    <w:rsid w:val="00E54C2C"/>
    <w:rsid w:val="00E550C0"/>
    <w:rsid w:val="00E57110"/>
    <w:rsid w:val="00E572A9"/>
    <w:rsid w:val="00E6080D"/>
    <w:rsid w:val="00E61BC4"/>
    <w:rsid w:val="00E657B6"/>
    <w:rsid w:val="00E658E5"/>
    <w:rsid w:val="00E65E70"/>
    <w:rsid w:val="00E67769"/>
    <w:rsid w:val="00E71D1C"/>
    <w:rsid w:val="00E72B58"/>
    <w:rsid w:val="00E72B8F"/>
    <w:rsid w:val="00E72FF8"/>
    <w:rsid w:val="00E741CA"/>
    <w:rsid w:val="00E755C1"/>
    <w:rsid w:val="00E76827"/>
    <w:rsid w:val="00E80284"/>
    <w:rsid w:val="00E8177A"/>
    <w:rsid w:val="00E82D2C"/>
    <w:rsid w:val="00E843FA"/>
    <w:rsid w:val="00E91731"/>
    <w:rsid w:val="00E92C77"/>
    <w:rsid w:val="00E94109"/>
    <w:rsid w:val="00EA133B"/>
    <w:rsid w:val="00EA1C91"/>
    <w:rsid w:val="00EA3749"/>
    <w:rsid w:val="00EA587B"/>
    <w:rsid w:val="00EA6CFC"/>
    <w:rsid w:val="00EB2E21"/>
    <w:rsid w:val="00EB32DA"/>
    <w:rsid w:val="00EB3651"/>
    <w:rsid w:val="00EC04BC"/>
    <w:rsid w:val="00EC11DF"/>
    <w:rsid w:val="00EC1CB4"/>
    <w:rsid w:val="00EC1DE9"/>
    <w:rsid w:val="00EC307E"/>
    <w:rsid w:val="00EC48FF"/>
    <w:rsid w:val="00EC50CC"/>
    <w:rsid w:val="00EC61FB"/>
    <w:rsid w:val="00ED26B2"/>
    <w:rsid w:val="00ED4178"/>
    <w:rsid w:val="00ED4812"/>
    <w:rsid w:val="00ED514C"/>
    <w:rsid w:val="00ED5AD6"/>
    <w:rsid w:val="00ED665C"/>
    <w:rsid w:val="00ED734A"/>
    <w:rsid w:val="00EE1DF4"/>
    <w:rsid w:val="00EE212B"/>
    <w:rsid w:val="00EE32FB"/>
    <w:rsid w:val="00EF589E"/>
    <w:rsid w:val="00EF644C"/>
    <w:rsid w:val="00EF6F0B"/>
    <w:rsid w:val="00EF7503"/>
    <w:rsid w:val="00F0018C"/>
    <w:rsid w:val="00F03E3F"/>
    <w:rsid w:val="00F05B89"/>
    <w:rsid w:val="00F06187"/>
    <w:rsid w:val="00F06FE5"/>
    <w:rsid w:val="00F11D18"/>
    <w:rsid w:val="00F14773"/>
    <w:rsid w:val="00F14CB2"/>
    <w:rsid w:val="00F15DDC"/>
    <w:rsid w:val="00F16CC6"/>
    <w:rsid w:val="00F20839"/>
    <w:rsid w:val="00F21361"/>
    <w:rsid w:val="00F227D4"/>
    <w:rsid w:val="00F23D5A"/>
    <w:rsid w:val="00F25AC4"/>
    <w:rsid w:val="00F31519"/>
    <w:rsid w:val="00F33484"/>
    <w:rsid w:val="00F35BC4"/>
    <w:rsid w:val="00F37ABD"/>
    <w:rsid w:val="00F4164D"/>
    <w:rsid w:val="00F41682"/>
    <w:rsid w:val="00F427E0"/>
    <w:rsid w:val="00F4360F"/>
    <w:rsid w:val="00F43DE4"/>
    <w:rsid w:val="00F444B1"/>
    <w:rsid w:val="00F44E01"/>
    <w:rsid w:val="00F464A1"/>
    <w:rsid w:val="00F47A9F"/>
    <w:rsid w:val="00F47FDE"/>
    <w:rsid w:val="00F50A5B"/>
    <w:rsid w:val="00F54BA8"/>
    <w:rsid w:val="00F550A9"/>
    <w:rsid w:val="00F55D62"/>
    <w:rsid w:val="00F5680D"/>
    <w:rsid w:val="00F56963"/>
    <w:rsid w:val="00F60584"/>
    <w:rsid w:val="00F6540E"/>
    <w:rsid w:val="00F65E4D"/>
    <w:rsid w:val="00F708B9"/>
    <w:rsid w:val="00F7591F"/>
    <w:rsid w:val="00F75E99"/>
    <w:rsid w:val="00F76F08"/>
    <w:rsid w:val="00F81B09"/>
    <w:rsid w:val="00F83EC3"/>
    <w:rsid w:val="00F83FAA"/>
    <w:rsid w:val="00F84D05"/>
    <w:rsid w:val="00F8576F"/>
    <w:rsid w:val="00F86B3F"/>
    <w:rsid w:val="00F91DF5"/>
    <w:rsid w:val="00F93CBE"/>
    <w:rsid w:val="00F945E6"/>
    <w:rsid w:val="00FA5623"/>
    <w:rsid w:val="00FA5C9C"/>
    <w:rsid w:val="00FA67FB"/>
    <w:rsid w:val="00FA7128"/>
    <w:rsid w:val="00FB0D5E"/>
    <w:rsid w:val="00FB369A"/>
    <w:rsid w:val="00FB4455"/>
    <w:rsid w:val="00FB461F"/>
    <w:rsid w:val="00FB4686"/>
    <w:rsid w:val="00FC0DA8"/>
    <w:rsid w:val="00FC1667"/>
    <w:rsid w:val="00FC21BB"/>
    <w:rsid w:val="00FC373E"/>
    <w:rsid w:val="00FC44A4"/>
    <w:rsid w:val="00FC4DD0"/>
    <w:rsid w:val="00FC64F3"/>
    <w:rsid w:val="00FD11D7"/>
    <w:rsid w:val="00FD4A95"/>
    <w:rsid w:val="00FD506C"/>
    <w:rsid w:val="00FD55DA"/>
    <w:rsid w:val="00FD70A9"/>
    <w:rsid w:val="00FD744F"/>
    <w:rsid w:val="00FE38A2"/>
    <w:rsid w:val="00FE4D22"/>
    <w:rsid w:val="00FE4F04"/>
    <w:rsid w:val="00FE6987"/>
    <w:rsid w:val="00FF2CFB"/>
    <w:rsid w:val="00FF30A2"/>
    <w:rsid w:val="00FF7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0251B2"/>
  <w15:chartTrackingRefBased/>
  <w15:docId w15:val="{7939DABF-F8D1-4B54-B9D8-8682AF3C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4DA3"/>
    <w:rPr>
      <w:rFonts w:ascii="Times New Roman" w:eastAsia="Times New Roman" w:hAnsi="Times New Roman"/>
      <w:snapToGrid w:val="0"/>
      <w:sz w:val="24"/>
      <w:lang w:val="fr-FR" w:eastAsia="en-US"/>
    </w:rPr>
  </w:style>
  <w:style w:type="paragraph" w:styleId="Nadpis1">
    <w:name w:val="heading 1"/>
    <w:basedOn w:val="Normln"/>
    <w:next w:val="Normln"/>
    <w:link w:val="Nadpis1Char"/>
    <w:qFormat/>
    <w:rsid w:val="00AE4DA3"/>
    <w:pPr>
      <w:keepNext/>
      <w:jc w:val="center"/>
      <w:outlineLvl w:val="0"/>
    </w:pPr>
    <w:rPr>
      <w:rFonts w:ascii="Arial" w:hAnsi="Arial"/>
      <w:b/>
      <w:color w:val="FF0000"/>
      <w:sz w:val="28"/>
      <w:lang w:eastAsia="x-none"/>
    </w:rPr>
  </w:style>
  <w:style w:type="paragraph" w:styleId="Nadpis2">
    <w:name w:val="heading 2"/>
    <w:basedOn w:val="Normln"/>
    <w:next w:val="Normln"/>
    <w:link w:val="Nadpis2Char"/>
    <w:uiPriority w:val="9"/>
    <w:qFormat/>
    <w:rsid w:val="00AE4DA3"/>
    <w:pPr>
      <w:keepNext/>
      <w:keepLines/>
      <w:spacing w:before="200"/>
      <w:outlineLvl w:val="1"/>
    </w:pPr>
    <w:rPr>
      <w:rFonts w:ascii="Cambria" w:hAnsi="Cambria"/>
      <w:b/>
      <w:bCs/>
      <w:color w:val="4F81BD"/>
      <w:sz w:val="26"/>
      <w:szCs w:val="26"/>
      <w:lang w:eastAsia="x-none"/>
    </w:rPr>
  </w:style>
  <w:style w:type="paragraph" w:styleId="Nadpis5">
    <w:name w:val="heading 5"/>
    <w:basedOn w:val="Normln"/>
    <w:next w:val="Normln"/>
    <w:link w:val="Nadpis5Char"/>
    <w:qFormat/>
    <w:rsid w:val="00AE4DA3"/>
    <w:pPr>
      <w:keepNext/>
      <w:jc w:val="both"/>
      <w:outlineLvl w:val="4"/>
    </w:pPr>
    <w:rPr>
      <w:rFonts w:ascii="Arial" w:hAnsi="Arial"/>
      <w:b/>
      <w:sz w:val="20"/>
      <w:lang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E4DA3"/>
    <w:rPr>
      <w:rFonts w:ascii="Arial" w:eastAsia="Times New Roman" w:hAnsi="Arial" w:cs="Times New Roman"/>
      <w:b/>
      <w:snapToGrid w:val="0"/>
      <w:color w:val="FF0000"/>
      <w:sz w:val="28"/>
      <w:szCs w:val="20"/>
      <w:lang w:val="fr-FR"/>
    </w:rPr>
  </w:style>
  <w:style w:type="character" w:customStyle="1" w:styleId="Nadpis5Char">
    <w:name w:val="Nadpis 5 Char"/>
    <w:link w:val="Nadpis5"/>
    <w:rsid w:val="00AE4DA3"/>
    <w:rPr>
      <w:rFonts w:ascii="Arial" w:eastAsia="Times New Roman" w:hAnsi="Arial" w:cs="Times New Roman"/>
      <w:b/>
      <w:snapToGrid w:val="0"/>
      <w:sz w:val="20"/>
      <w:szCs w:val="20"/>
      <w:lang w:val="fr-FR"/>
    </w:rPr>
  </w:style>
  <w:style w:type="paragraph" w:customStyle="1" w:styleId="oddl-nadpis">
    <w:name w:val="oddíl-nadpis"/>
    <w:basedOn w:val="Normln"/>
    <w:semiHidden/>
    <w:rsid w:val="00AE4DA3"/>
    <w:pPr>
      <w:keepNext/>
      <w:widowControl w:val="0"/>
      <w:tabs>
        <w:tab w:val="left" w:pos="567"/>
      </w:tabs>
      <w:spacing w:before="240" w:line="240" w:lineRule="exact"/>
    </w:pPr>
    <w:rPr>
      <w:rFonts w:ascii="Arial" w:hAnsi="Arial"/>
      <w:b/>
      <w:lang w:val="cs-CZ"/>
    </w:rPr>
  </w:style>
  <w:style w:type="paragraph" w:styleId="Zhlav">
    <w:name w:val="header"/>
    <w:basedOn w:val="Normln"/>
    <w:link w:val="ZhlavChar"/>
    <w:uiPriority w:val="99"/>
    <w:rsid w:val="00AE4DA3"/>
    <w:pPr>
      <w:tabs>
        <w:tab w:val="center" w:pos="4536"/>
        <w:tab w:val="right" w:pos="9072"/>
      </w:tabs>
    </w:pPr>
    <w:rPr>
      <w:rFonts w:ascii="Arial" w:hAnsi="Arial"/>
      <w:sz w:val="20"/>
      <w:lang w:eastAsia="x-none"/>
    </w:rPr>
  </w:style>
  <w:style w:type="character" w:customStyle="1" w:styleId="ZhlavChar">
    <w:name w:val="Záhlaví Char"/>
    <w:link w:val="Zhlav"/>
    <w:uiPriority w:val="99"/>
    <w:rsid w:val="00AE4DA3"/>
    <w:rPr>
      <w:rFonts w:ascii="Arial" w:eastAsia="Times New Roman" w:hAnsi="Arial" w:cs="Times New Roman"/>
      <w:snapToGrid w:val="0"/>
      <w:sz w:val="20"/>
      <w:szCs w:val="20"/>
      <w:lang w:val="fr-FR"/>
    </w:rPr>
  </w:style>
  <w:style w:type="paragraph" w:styleId="Zkladntextodsazen">
    <w:name w:val="Body Text Indent"/>
    <w:basedOn w:val="Normln"/>
    <w:link w:val="ZkladntextodsazenChar"/>
    <w:rsid w:val="00AE4DA3"/>
    <w:pPr>
      <w:jc w:val="both"/>
    </w:pPr>
    <w:rPr>
      <w:sz w:val="20"/>
      <w:lang w:eastAsia="x-none"/>
    </w:rPr>
  </w:style>
  <w:style w:type="character" w:customStyle="1" w:styleId="ZkladntextodsazenChar">
    <w:name w:val="Základní text odsazený Char"/>
    <w:link w:val="Zkladntextodsazen"/>
    <w:rsid w:val="00AE4DA3"/>
    <w:rPr>
      <w:rFonts w:ascii="Times New Roman" w:eastAsia="Times New Roman" w:hAnsi="Times New Roman" w:cs="Times New Roman"/>
      <w:snapToGrid w:val="0"/>
      <w:szCs w:val="20"/>
      <w:lang w:val="fr-FR"/>
    </w:rPr>
  </w:style>
  <w:style w:type="paragraph" w:styleId="Zkladntext">
    <w:name w:val="Body Text"/>
    <w:basedOn w:val="Normln"/>
    <w:link w:val="ZkladntextChar"/>
    <w:rsid w:val="00AE4DA3"/>
    <w:pPr>
      <w:jc w:val="both"/>
    </w:pPr>
    <w:rPr>
      <w:rFonts w:ascii="Arial" w:hAnsi="Arial"/>
      <w:sz w:val="20"/>
      <w:lang w:eastAsia="x-none"/>
    </w:rPr>
  </w:style>
  <w:style w:type="character" w:customStyle="1" w:styleId="ZkladntextChar">
    <w:name w:val="Základní text Char"/>
    <w:link w:val="Zkladntext"/>
    <w:rsid w:val="00AE4DA3"/>
    <w:rPr>
      <w:rFonts w:ascii="Arial" w:eastAsia="Times New Roman" w:hAnsi="Arial" w:cs="Times New Roman"/>
      <w:snapToGrid w:val="0"/>
      <w:sz w:val="20"/>
      <w:szCs w:val="20"/>
      <w:lang w:val="fr-FR"/>
    </w:rPr>
  </w:style>
  <w:style w:type="paragraph" w:styleId="Normlnodsazen">
    <w:name w:val="Normal Indent"/>
    <w:basedOn w:val="Normln"/>
    <w:rsid w:val="00AE4DA3"/>
    <w:pPr>
      <w:ind w:left="708"/>
    </w:pPr>
    <w:rPr>
      <w:rFonts w:ascii="Arial" w:hAnsi="Arial"/>
      <w:sz w:val="20"/>
    </w:rPr>
  </w:style>
  <w:style w:type="paragraph" w:customStyle="1" w:styleId="Section">
    <w:name w:val="Section"/>
    <w:basedOn w:val="Normln"/>
    <w:semiHidden/>
    <w:rsid w:val="00AE4DA3"/>
    <w:pPr>
      <w:widowControl w:val="0"/>
      <w:spacing w:line="360" w:lineRule="exact"/>
      <w:jc w:val="center"/>
    </w:pPr>
    <w:rPr>
      <w:rFonts w:ascii="Arial" w:hAnsi="Arial"/>
      <w:b/>
      <w:sz w:val="32"/>
      <w:lang w:val="cs-CZ"/>
    </w:rPr>
  </w:style>
  <w:style w:type="paragraph" w:styleId="Zkladntext2">
    <w:name w:val="Body Text 2"/>
    <w:basedOn w:val="Normln"/>
    <w:link w:val="Zkladntext2Char"/>
    <w:rsid w:val="00AE4DA3"/>
    <w:pPr>
      <w:spacing w:after="120" w:line="480" w:lineRule="auto"/>
    </w:pPr>
    <w:rPr>
      <w:lang w:eastAsia="x-none"/>
    </w:rPr>
  </w:style>
  <w:style w:type="character" w:customStyle="1" w:styleId="Zkladntext2Char">
    <w:name w:val="Základní text 2 Char"/>
    <w:link w:val="Zkladntext2"/>
    <w:rsid w:val="00AE4DA3"/>
    <w:rPr>
      <w:rFonts w:ascii="Times New Roman" w:eastAsia="Times New Roman" w:hAnsi="Times New Roman" w:cs="Times New Roman"/>
      <w:snapToGrid w:val="0"/>
      <w:sz w:val="24"/>
      <w:szCs w:val="20"/>
      <w:lang w:val="fr-FR"/>
    </w:rPr>
  </w:style>
  <w:style w:type="paragraph" w:styleId="Zkladntextodsazen3">
    <w:name w:val="Body Text Indent 3"/>
    <w:basedOn w:val="Normln"/>
    <w:link w:val="Zkladntextodsazen3Char"/>
    <w:rsid w:val="00AE4DA3"/>
    <w:pPr>
      <w:spacing w:after="120"/>
      <w:ind w:left="283"/>
    </w:pPr>
    <w:rPr>
      <w:sz w:val="16"/>
      <w:szCs w:val="16"/>
      <w:lang w:eastAsia="x-none"/>
    </w:rPr>
  </w:style>
  <w:style w:type="character" w:customStyle="1" w:styleId="Zkladntextodsazen3Char">
    <w:name w:val="Základní text odsazený 3 Char"/>
    <w:link w:val="Zkladntextodsazen3"/>
    <w:rsid w:val="00AE4DA3"/>
    <w:rPr>
      <w:rFonts w:ascii="Times New Roman" w:eastAsia="Times New Roman" w:hAnsi="Times New Roman" w:cs="Times New Roman"/>
      <w:snapToGrid w:val="0"/>
      <w:sz w:val="16"/>
      <w:szCs w:val="16"/>
      <w:lang w:val="fr-FR"/>
    </w:rPr>
  </w:style>
  <w:style w:type="paragraph" w:customStyle="1" w:styleId="AANadpis2">
    <w:name w:val="AA_Nadpis2"/>
    <w:basedOn w:val="Nadpis2"/>
    <w:rsid w:val="00AE4DA3"/>
    <w:pPr>
      <w:keepLines w:val="0"/>
      <w:spacing w:before="0"/>
      <w:ind w:left="1276" w:hanging="425"/>
      <w:jc w:val="both"/>
    </w:pPr>
    <w:rPr>
      <w:rFonts w:ascii="Arial" w:hAnsi="Arial"/>
      <w:bCs w:val="0"/>
      <w:caps/>
      <w:color w:val="auto"/>
      <w:sz w:val="32"/>
      <w:szCs w:val="32"/>
    </w:rPr>
  </w:style>
  <w:style w:type="paragraph" w:customStyle="1" w:styleId="AAOdstavec">
    <w:name w:val="AA_Odstavec"/>
    <w:basedOn w:val="Normln"/>
    <w:rsid w:val="00AE4DA3"/>
    <w:pPr>
      <w:jc w:val="both"/>
    </w:pPr>
    <w:rPr>
      <w:rFonts w:ascii="Arial" w:hAnsi="Arial" w:cs="Arial"/>
      <w:sz w:val="20"/>
      <w:lang w:val="cs-CZ"/>
    </w:rPr>
  </w:style>
  <w:style w:type="paragraph" w:customStyle="1" w:styleId="ANadpis2">
    <w:name w:val="A_Nadpis2"/>
    <w:basedOn w:val="Normln"/>
    <w:rsid w:val="00AE4DA3"/>
    <w:pPr>
      <w:tabs>
        <w:tab w:val="left" w:pos="567"/>
      </w:tabs>
      <w:overflowPunct w:val="0"/>
      <w:autoSpaceDE w:val="0"/>
      <w:autoSpaceDN w:val="0"/>
      <w:adjustRightInd w:val="0"/>
      <w:spacing w:before="120"/>
      <w:ind w:left="567" w:hanging="567"/>
      <w:jc w:val="both"/>
      <w:textAlignment w:val="baseline"/>
    </w:pPr>
    <w:rPr>
      <w:b/>
      <w:snapToGrid/>
      <w:lang w:val="cs-CZ" w:eastAsia="cs-CZ"/>
    </w:rPr>
  </w:style>
  <w:style w:type="paragraph" w:customStyle="1" w:styleId="Adresa">
    <w:name w:val="Adresa"/>
    <w:basedOn w:val="Zkladntext"/>
    <w:rsid w:val="00AE4DA3"/>
    <w:pPr>
      <w:keepLines/>
      <w:jc w:val="left"/>
    </w:pPr>
    <w:rPr>
      <w:rFonts w:ascii="Times New Roman" w:hAnsi="Times New Roman"/>
      <w:snapToGrid/>
      <w:sz w:val="24"/>
      <w:lang w:val="cs-CZ" w:eastAsia="cs-CZ"/>
    </w:rPr>
  </w:style>
  <w:style w:type="paragraph" w:customStyle="1" w:styleId="BodyText21">
    <w:name w:val="Body Text 21"/>
    <w:basedOn w:val="Normln"/>
    <w:rsid w:val="00AE4DA3"/>
    <w:pPr>
      <w:widowControl w:val="0"/>
      <w:jc w:val="both"/>
    </w:pPr>
    <w:rPr>
      <w:sz w:val="22"/>
      <w:lang w:val="cs-CZ" w:eastAsia="cs-CZ"/>
    </w:rPr>
  </w:style>
  <w:style w:type="paragraph" w:customStyle="1" w:styleId="Smlouva">
    <w:name w:val="Smlouva"/>
    <w:rsid w:val="00AE4DA3"/>
    <w:pPr>
      <w:widowControl w:val="0"/>
      <w:spacing w:after="120"/>
      <w:jc w:val="center"/>
    </w:pPr>
    <w:rPr>
      <w:rFonts w:ascii="Times New Roman" w:eastAsia="Times New Roman" w:hAnsi="Times New Roman"/>
      <w:b/>
      <w:snapToGrid w:val="0"/>
      <w:color w:val="FF0000"/>
      <w:sz w:val="36"/>
    </w:rPr>
  </w:style>
  <w:style w:type="paragraph" w:customStyle="1" w:styleId="Bodsmlouvy-21">
    <w:name w:val="Bod smlouvy - 2.1"/>
    <w:rsid w:val="00AE4DA3"/>
    <w:pPr>
      <w:numPr>
        <w:ilvl w:val="1"/>
        <w:numId w:val="2"/>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AE4DA3"/>
    <w:pPr>
      <w:numPr>
        <w:numId w:val="2"/>
      </w:numPr>
      <w:spacing w:before="360" w:after="360"/>
      <w:jc w:val="center"/>
    </w:pPr>
    <w:rPr>
      <w:b/>
      <w:color w:val="0000FF"/>
      <w:sz w:val="28"/>
      <w:lang w:val="cs-CZ" w:eastAsia="cs-CZ"/>
    </w:rPr>
  </w:style>
  <w:style w:type="paragraph" w:customStyle="1" w:styleId="Bodsmlouvy-211">
    <w:name w:val="Bod smlouvy - 2.1.1"/>
    <w:basedOn w:val="Bodsmlouvy-21"/>
    <w:rsid w:val="00AE4DA3"/>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AE4DA3"/>
    <w:pPr>
      <w:spacing w:before="600"/>
    </w:pPr>
    <w:rPr>
      <w:bCs/>
    </w:rPr>
  </w:style>
  <w:style w:type="character" w:customStyle="1" w:styleId="Nadpis2Char">
    <w:name w:val="Nadpis 2 Char"/>
    <w:link w:val="Nadpis2"/>
    <w:uiPriority w:val="9"/>
    <w:semiHidden/>
    <w:rsid w:val="00AE4DA3"/>
    <w:rPr>
      <w:rFonts w:ascii="Cambria" w:eastAsia="Times New Roman" w:hAnsi="Cambria" w:cs="Times New Roman"/>
      <w:b/>
      <w:bCs/>
      <w:snapToGrid w:val="0"/>
      <w:color w:val="4F81BD"/>
      <w:sz w:val="26"/>
      <w:szCs w:val="26"/>
      <w:lang w:val="fr-FR"/>
    </w:rPr>
  </w:style>
  <w:style w:type="paragraph" w:styleId="Zpat">
    <w:name w:val="footer"/>
    <w:basedOn w:val="Normln"/>
    <w:link w:val="ZpatChar"/>
    <w:uiPriority w:val="99"/>
    <w:unhideWhenUsed/>
    <w:rsid w:val="002A2720"/>
    <w:pPr>
      <w:tabs>
        <w:tab w:val="center" w:pos="4536"/>
        <w:tab w:val="right" w:pos="9072"/>
      </w:tabs>
    </w:pPr>
  </w:style>
  <w:style w:type="character" w:customStyle="1" w:styleId="ZpatChar">
    <w:name w:val="Zápatí Char"/>
    <w:link w:val="Zpat"/>
    <w:uiPriority w:val="99"/>
    <w:rsid w:val="002A2720"/>
    <w:rPr>
      <w:rFonts w:ascii="Times New Roman" w:eastAsia="Times New Roman" w:hAnsi="Times New Roman"/>
      <w:snapToGrid w:val="0"/>
      <w:sz w:val="24"/>
      <w:lang w:val="fr-FR" w:eastAsia="en-US"/>
    </w:rPr>
  </w:style>
  <w:style w:type="paragraph" w:styleId="Textbubliny">
    <w:name w:val="Balloon Text"/>
    <w:basedOn w:val="Normln"/>
    <w:link w:val="TextbublinyChar"/>
    <w:uiPriority w:val="99"/>
    <w:semiHidden/>
    <w:unhideWhenUsed/>
    <w:rsid w:val="00A42FDE"/>
    <w:rPr>
      <w:rFonts w:ascii="Tahoma" w:hAnsi="Tahoma"/>
      <w:sz w:val="16"/>
      <w:szCs w:val="16"/>
    </w:rPr>
  </w:style>
  <w:style w:type="character" w:customStyle="1" w:styleId="TextbublinyChar">
    <w:name w:val="Text bubliny Char"/>
    <w:link w:val="Textbubliny"/>
    <w:uiPriority w:val="99"/>
    <w:semiHidden/>
    <w:rsid w:val="00A42FDE"/>
    <w:rPr>
      <w:rFonts w:ascii="Tahoma" w:eastAsia="Times New Roman" w:hAnsi="Tahoma" w:cs="Tahoma"/>
      <w:snapToGrid w:val="0"/>
      <w:sz w:val="16"/>
      <w:szCs w:val="16"/>
      <w:lang w:val="fr-FR" w:eastAsia="en-US"/>
    </w:rPr>
  </w:style>
  <w:style w:type="character" w:styleId="Odkaznakoment">
    <w:name w:val="annotation reference"/>
    <w:semiHidden/>
    <w:rsid w:val="00B33D45"/>
    <w:rPr>
      <w:sz w:val="16"/>
      <w:szCs w:val="16"/>
    </w:rPr>
  </w:style>
  <w:style w:type="paragraph" w:styleId="Textkomente">
    <w:name w:val="annotation text"/>
    <w:basedOn w:val="Normln"/>
    <w:semiHidden/>
    <w:rsid w:val="00B33D45"/>
    <w:rPr>
      <w:sz w:val="20"/>
    </w:rPr>
  </w:style>
  <w:style w:type="paragraph" w:styleId="Pedmtkomente">
    <w:name w:val="annotation subject"/>
    <w:basedOn w:val="Textkomente"/>
    <w:next w:val="Textkomente"/>
    <w:semiHidden/>
    <w:rsid w:val="00B33D45"/>
    <w:rPr>
      <w:b/>
      <w:bCs/>
    </w:rPr>
  </w:style>
  <w:style w:type="character" w:styleId="Hypertextovodkaz">
    <w:name w:val="Hyperlink"/>
    <w:rsid w:val="006E67FC"/>
    <w:rPr>
      <w:color w:val="0000FF"/>
      <w:u w:val="single"/>
    </w:rPr>
  </w:style>
  <w:style w:type="paragraph" w:customStyle="1" w:styleId="Podtitul1">
    <w:name w:val="Podtitul1"/>
    <w:basedOn w:val="Normln"/>
    <w:next w:val="Zkladntext"/>
    <w:link w:val="PodtitulChar"/>
    <w:qFormat/>
    <w:rsid w:val="00862C60"/>
    <w:pPr>
      <w:widowControl w:val="0"/>
      <w:suppressAutoHyphens/>
      <w:spacing w:before="120" w:after="120"/>
      <w:jc w:val="center"/>
    </w:pPr>
    <w:rPr>
      <w:rFonts w:ascii="Arial" w:eastAsia="Arial Unicode MS" w:hAnsi="Arial" w:cs="Mangal"/>
      <w:b/>
      <w:snapToGrid/>
      <w:kern w:val="1"/>
      <w:sz w:val="28"/>
      <w:szCs w:val="24"/>
      <w:lang w:val="fr-BE" w:eastAsia="hi-IN" w:bidi="hi-IN"/>
    </w:rPr>
  </w:style>
  <w:style w:type="character" w:customStyle="1" w:styleId="PodtitulChar">
    <w:name w:val="Podtitul Char"/>
    <w:link w:val="Podtitul1"/>
    <w:rsid w:val="00862C60"/>
    <w:rPr>
      <w:rFonts w:ascii="Arial" w:eastAsia="Arial Unicode MS" w:hAnsi="Arial" w:cs="Mangal"/>
      <w:b/>
      <w:kern w:val="1"/>
      <w:sz w:val="28"/>
      <w:szCs w:val="24"/>
      <w:lang w:val="fr-BE" w:eastAsia="hi-IN" w:bidi="hi-IN"/>
    </w:rPr>
  </w:style>
  <w:style w:type="paragraph" w:customStyle="1" w:styleId="titre4">
    <w:name w:val="titre4"/>
    <w:basedOn w:val="Normln"/>
    <w:rsid w:val="001A092F"/>
    <w:pPr>
      <w:widowControl w:val="0"/>
      <w:numPr>
        <w:numId w:val="1"/>
      </w:numPr>
      <w:suppressAutoHyphens/>
      <w:jc w:val="both"/>
    </w:pPr>
    <w:rPr>
      <w:rFonts w:eastAsia="Arial Unicode MS" w:cs="Mangal"/>
      <w:snapToGrid/>
      <w:kern w:val="1"/>
      <w:sz w:val="22"/>
      <w:szCs w:val="22"/>
      <w:lang w:val="cs-CZ" w:eastAsia="hi-IN" w:bidi="hi-IN"/>
    </w:rPr>
  </w:style>
  <w:style w:type="paragraph" w:styleId="Odstavecseseznamem">
    <w:name w:val="List Paragraph"/>
    <w:basedOn w:val="Normln"/>
    <w:uiPriority w:val="34"/>
    <w:qFormat/>
    <w:rsid w:val="000B498A"/>
    <w:pPr>
      <w:ind w:left="708"/>
    </w:pPr>
  </w:style>
  <w:style w:type="paragraph" w:styleId="Prosttext">
    <w:name w:val="Plain Text"/>
    <w:basedOn w:val="Normln"/>
    <w:link w:val="ProsttextChar"/>
    <w:unhideWhenUsed/>
    <w:rsid w:val="009E0E04"/>
    <w:rPr>
      <w:rFonts w:ascii="Consolas" w:eastAsia="Calibri" w:hAnsi="Consolas"/>
      <w:snapToGrid/>
      <w:sz w:val="21"/>
      <w:szCs w:val="21"/>
      <w:lang w:val="x-none"/>
    </w:rPr>
  </w:style>
  <w:style w:type="character" w:customStyle="1" w:styleId="ProsttextChar">
    <w:name w:val="Prostý text Char"/>
    <w:link w:val="Prosttext"/>
    <w:rsid w:val="009E0E04"/>
    <w:rPr>
      <w:rFonts w:ascii="Consolas" w:eastAsia="Calibri" w:hAnsi="Consolas" w:cs="Times New Roman"/>
      <w:sz w:val="21"/>
      <w:szCs w:val="21"/>
      <w:lang w:eastAsia="en-US"/>
    </w:rPr>
  </w:style>
  <w:style w:type="table" w:styleId="Mkatabulky">
    <w:name w:val="Table Grid"/>
    <w:basedOn w:val="Normlntabulka"/>
    <w:uiPriority w:val="59"/>
    <w:rsid w:val="00E056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2">
    <w:name w:val="Body Text Indent 2"/>
    <w:basedOn w:val="Normln"/>
    <w:link w:val="Zkladntextodsazen2Char"/>
    <w:uiPriority w:val="99"/>
    <w:unhideWhenUsed/>
    <w:rsid w:val="00266F67"/>
    <w:pPr>
      <w:widowControl w:val="0"/>
      <w:tabs>
        <w:tab w:val="left" w:pos="709"/>
      </w:tabs>
      <w:spacing w:after="120"/>
      <w:ind w:left="705" w:hanging="705"/>
      <w:jc w:val="both"/>
    </w:pPr>
    <w:rPr>
      <w:szCs w:val="24"/>
      <w:lang w:val="x-none"/>
    </w:rPr>
  </w:style>
  <w:style w:type="character" w:customStyle="1" w:styleId="Zkladntextodsazen2Char">
    <w:name w:val="Základní text odsazený 2 Char"/>
    <w:link w:val="Zkladntextodsazen2"/>
    <w:uiPriority w:val="99"/>
    <w:rsid w:val="00266F67"/>
    <w:rPr>
      <w:rFonts w:ascii="Times New Roman" w:eastAsia="Times New Roman" w:hAnsi="Times New Roman"/>
      <w:snapToGrid w:val="0"/>
      <w:sz w:val="24"/>
      <w:szCs w:val="24"/>
      <w:lang w:eastAsia="en-US"/>
    </w:rPr>
  </w:style>
  <w:style w:type="paragraph" w:customStyle="1" w:styleId="Odstavec">
    <w:name w:val="Odstavec"/>
    <w:basedOn w:val="AAOdstavec"/>
    <w:qFormat/>
    <w:rsid w:val="00A97844"/>
    <w:pPr>
      <w:widowControl w:val="0"/>
      <w:tabs>
        <w:tab w:val="left" w:pos="792"/>
      </w:tabs>
      <w:suppressAutoHyphens/>
      <w:spacing w:after="120"/>
      <w:ind w:left="794" w:hanging="794"/>
    </w:pPr>
    <w:rPr>
      <w:rFonts w:ascii="Times New Roman" w:eastAsia="Arial Unicode MS" w:hAnsi="Times New Roman" w:cs="Times New Roman"/>
      <w:snapToGrid/>
      <w:kern w:val="1"/>
      <w:szCs w:val="24"/>
      <w:lang w:eastAsia="hi-IN" w:bidi="hi-IN"/>
    </w:rPr>
  </w:style>
  <w:style w:type="paragraph" w:styleId="Textpoznpodarou">
    <w:name w:val="footnote text"/>
    <w:basedOn w:val="Normln"/>
    <w:link w:val="TextpoznpodarouChar"/>
    <w:uiPriority w:val="99"/>
    <w:semiHidden/>
    <w:unhideWhenUsed/>
    <w:rsid w:val="00594B8D"/>
    <w:rPr>
      <w:sz w:val="20"/>
    </w:rPr>
  </w:style>
  <w:style w:type="character" w:customStyle="1" w:styleId="TextpoznpodarouChar">
    <w:name w:val="Text pozn. pod čarou Char"/>
    <w:link w:val="Textpoznpodarou"/>
    <w:uiPriority w:val="99"/>
    <w:semiHidden/>
    <w:rsid w:val="00594B8D"/>
    <w:rPr>
      <w:rFonts w:ascii="Times New Roman" w:eastAsia="Times New Roman" w:hAnsi="Times New Roman"/>
      <w:snapToGrid w:val="0"/>
      <w:lang w:val="fr-FR" w:eastAsia="en-US"/>
    </w:rPr>
  </w:style>
  <w:style w:type="character" w:styleId="Znakapoznpodarou">
    <w:name w:val="footnote reference"/>
    <w:uiPriority w:val="99"/>
    <w:semiHidden/>
    <w:unhideWhenUsed/>
    <w:rsid w:val="00594B8D"/>
    <w:rPr>
      <w:vertAlign w:val="superscript"/>
    </w:rPr>
  </w:style>
  <w:style w:type="character" w:styleId="Zstupntext">
    <w:name w:val="Placeholder Text"/>
    <w:basedOn w:val="Standardnpsmoodstavce"/>
    <w:uiPriority w:val="99"/>
    <w:semiHidden/>
    <w:rsid w:val="00E14FC0"/>
    <w:rPr>
      <w:color w:val="808080"/>
    </w:rPr>
  </w:style>
  <w:style w:type="table" w:styleId="Svtlmkatabulky">
    <w:name w:val="Grid Table Light"/>
    <w:basedOn w:val="Normlntabulka"/>
    <w:uiPriority w:val="40"/>
    <w:rsid w:val="005D1E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6304">
      <w:bodyDiv w:val="1"/>
      <w:marLeft w:val="0"/>
      <w:marRight w:val="0"/>
      <w:marTop w:val="0"/>
      <w:marBottom w:val="0"/>
      <w:divBdr>
        <w:top w:val="none" w:sz="0" w:space="0" w:color="auto"/>
        <w:left w:val="none" w:sz="0" w:space="0" w:color="auto"/>
        <w:bottom w:val="none" w:sz="0" w:space="0" w:color="auto"/>
        <w:right w:val="none" w:sz="0" w:space="0" w:color="auto"/>
      </w:divBdr>
      <w:divsChild>
        <w:div w:id="232787245">
          <w:marLeft w:val="0"/>
          <w:marRight w:val="0"/>
          <w:marTop w:val="0"/>
          <w:marBottom w:val="0"/>
          <w:divBdr>
            <w:top w:val="none" w:sz="0" w:space="0" w:color="auto"/>
            <w:left w:val="none" w:sz="0" w:space="0" w:color="auto"/>
            <w:bottom w:val="none" w:sz="0" w:space="0" w:color="auto"/>
            <w:right w:val="none" w:sz="0" w:space="0" w:color="auto"/>
          </w:divBdr>
          <w:divsChild>
            <w:div w:id="1781752679">
              <w:marLeft w:val="0"/>
              <w:marRight w:val="0"/>
              <w:marTop w:val="0"/>
              <w:marBottom w:val="0"/>
              <w:divBdr>
                <w:top w:val="none" w:sz="0" w:space="0" w:color="auto"/>
                <w:left w:val="none" w:sz="0" w:space="0" w:color="auto"/>
                <w:bottom w:val="none" w:sz="0" w:space="0" w:color="auto"/>
                <w:right w:val="none" w:sz="0" w:space="0" w:color="auto"/>
              </w:divBdr>
              <w:divsChild>
                <w:div w:id="2010133430">
                  <w:marLeft w:val="0"/>
                  <w:marRight w:val="0"/>
                  <w:marTop w:val="0"/>
                  <w:marBottom w:val="0"/>
                  <w:divBdr>
                    <w:top w:val="none" w:sz="0" w:space="0" w:color="auto"/>
                    <w:left w:val="none" w:sz="0" w:space="0" w:color="auto"/>
                    <w:bottom w:val="none" w:sz="0" w:space="0" w:color="auto"/>
                    <w:right w:val="none" w:sz="0" w:space="0" w:color="auto"/>
                  </w:divBdr>
                  <w:divsChild>
                    <w:div w:id="971180106">
                      <w:marLeft w:val="0"/>
                      <w:marRight w:val="0"/>
                      <w:marTop w:val="0"/>
                      <w:marBottom w:val="0"/>
                      <w:divBdr>
                        <w:top w:val="none" w:sz="0" w:space="0" w:color="auto"/>
                        <w:left w:val="none" w:sz="0" w:space="0" w:color="auto"/>
                        <w:bottom w:val="none" w:sz="0" w:space="0" w:color="auto"/>
                        <w:right w:val="none" w:sz="0" w:space="0" w:color="auto"/>
                      </w:divBdr>
                      <w:divsChild>
                        <w:div w:id="1797287888">
                          <w:marLeft w:val="0"/>
                          <w:marRight w:val="0"/>
                          <w:marTop w:val="0"/>
                          <w:marBottom w:val="0"/>
                          <w:divBdr>
                            <w:top w:val="none" w:sz="0" w:space="0" w:color="auto"/>
                            <w:left w:val="none" w:sz="0" w:space="0" w:color="auto"/>
                            <w:bottom w:val="none" w:sz="0" w:space="0" w:color="auto"/>
                            <w:right w:val="none" w:sz="0" w:space="0" w:color="auto"/>
                          </w:divBdr>
                          <w:divsChild>
                            <w:div w:id="7607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878253">
      <w:bodyDiv w:val="1"/>
      <w:marLeft w:val="0"/>
      <w:marRight w:val="0"/>
      <w:marTop w:val="0"/>
      <w:marBottom w:val="0"/>
      <w:divBdr>
        <w:top w:val="none" w:sz="0" w:space="0" w:color="auto"/>
        <w:left w:val="none" w:sz="0" w:space="0" w:color="auto"/>
        <w:bottom w:val="none" w:sz="0" w:space="0" w:color="auto"/>
        <w:right w:val="none" w:sz="0" w:space="0" w:color="auto"/>
      </w:divBdr>
    </w:div>
    <w:div w:id="1218778312">
      <w:bodyDiv w:val="1"/>
      <w:marLeft w:val="0"/>
      <w:marRight w:val="0"/>
      <w:marTop w:val="0"/>
      <w:marBottom w:val="0"/>
      <w:divBdr>
        <w:top w:val="none" w:sz="0" w:space="0" w:color="auto"/>
        <w:left w:val="none" w:sz="0" w:space="0" w:color="auto"/>
        <w:bottom w:val="none" w:sz="0" w:space="0" w:color="auto"/>
        <w:right w:val="none" w:sz="0" w:space="0" w:color="auto"/>
      </w:divBdr>
    </w:div>
    <w:div w:id="1271015599">
      <w:bodyDiv w:val="1"/>
      <w:marLeft w:val="0"/>
      <w:marRight w:val="0"/>
      <w:marTop w:val="0"/>
      <w:marBottom w:val="0"/>
      <w:divBdr>
        <w:top w:val="none" w:sz="0" w:space="0" w:color="auto"/>
        <w:left w:val="none" w:sz="0" w:space="0" w:color="auto"/>
        <w:bottom w:val="none" w:sz="0" w:space="0" w:color="auto"/>
        <w:right w:val="none" w:sz="0" w:space="0" w:color="auto"/>
      </w:divBdr>
    </w:div>
    <w:div w:id="1837652999">
      <w:bodyDiv w:val="1"/>
      <w:marLeft w:val="0"/>
      <w:marRight w:val="0"/>
      <w:marTop w:val="0"/>
      <w:marBottom w:val="0"/>
      <w:divBdr>
        <w:top w:val="none" w:sz="0" w:space="0" w:color="auto"/>
        <w:left w:val="none" w:sz="0" w:space="0" w:color="auto"/>
        <w:bottom w:val="none" w:sz="0" w:space="0" w:color="auto"/>
        <w:right w:val="none" w:sz="0" w:space="0" w:color="auto"/>
      </w:divBdr>
    </w:div>
    <w:div w:id="1877160108">
      <w:bodyDiv w:val="1"/>
      <w:marLeft w:val="0"/>
      <w:marRight w:val="0"/>
      <w:marTop w:val="0"/>
      <w:marBottom w:val="0"/>
      <w:divBdr>
        <w:top w:val="none" w:sz="0" w:space="0" w:color="auto"/>
        <w:left w:val="none" w:sz="0" w:space="0" w:color="auto"/>
        <w:bottom w:val="none" w:sz="0" w:space="0" w:color="auto"/>
        <w:right w:val="none" w:sz="0" w:space="0" w:color="auto"/>
      </w:divBdr>
    </w:div>
    <w:div w:id="1920290523">
      <w:bodyDiv w:val="1"/>
      <w:marLeft w:val="0"/>
      <w:marRight w:val="0"/>
      <w:marTop w:val="0"/>
      <w:marBottom w:val="0"/>
      <w:divBdr>
        <w:top w:val="none" w:sz="0" w:space="0" w:color="auto"/>
        <w:left w:val="none" w:sz="0" w:space="0" w:color="auto"/>
        <w:bottom w:val="none" w:sz="0" w:space="0" w:color="auto"/>
        <w:right w:val="none" w:sz="0" w:space="0" w:color="auto"/>
      </w:divBdr>
    </w:div>
    <w:div w:id="1999385004">
      <w:bodyDiv w:val="1"/>
      <w:marLeft w:val="0"/>
      <w:marRight w:val="0"/>
      <w:marTop w:val="0"/>
      <w:marBottom w:val="0"/>
      <w:divBdr>
        <w:top w:val="none" w:sz="0" w:space="0" w:color="auto"/>
        <w:left w:val="none" w:sz="0" w:space="0" w:color="auto"/>
        <w:bottom w:val="none" w:sz="0" w:space="0" w:color="auto"/>
        <w:right w:val="none" w:sz="0" w:space="0" w:color="auto"/>
      </w:divBdr>
    </w:div>
    <w:div w:id="204544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228ED385084ABA888E0864B67EC8AC"/>
        <w:category>
          <w:name w:val="Obecné"/>
          <w:gallery w:val="placeholder"/>
        </w:category>
        <w:types>
          <w:type w:val="bbPlcHdr"/>
        </w:types>
        <w:behaviors>
          <w:behavior w:val="content"/>
        </w:behaviors>
        <w:guid w:val="{E916AE28-18E0-4AFE-B5D0-A9DC90233033}"/>
      </w:docPartPr>
      <w:docPartBody>
        <w:p w:rsidR="006D1A0D" w:rsidRDefault="00A25D8A" w:rsidP="00A25D8A">
          <w:pPr>
            <w:pStyle w:val="93228ED385084ABA888E0864B67EC8AC3"/>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52589D10C81A4B16900D93529C520EAC"/>
        <w:category>
          <w:name w:val="Obecné"/>
          <w:gallery w:val="placeholder"/>
        </w:category>
        <w:types>
          <w:type w:val="bbPlcHdr"/>
        </w:types>
        <w:behaviors>
          <w:behavior w:val="content"/>
        </w:behaviors>
        <w:guid w:val="{61EBC398-34C9-4FAC-8629-DA01AE5A7A2C}"/>
      </w:docPartPr>
      <w:docPartBody>
        <w:p w:rsidR="006D1A0D" w:rsidRDefault="00A25D8A" w:rsidP="00A25D8A">
          <w:pPr>
            <w:pStyle w:val="52589D10C81A4B16900D93529C520EAC3"/>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2F9B20EB6E964ABCBB164B743248E5D9"/>
        <w:category>
          <w:name w:val="Obecné"/>
          <w:gallery w:val="placeholder"/>
        </w:category>
        <w:types>
          <w:type w:val="bbPlcHdr"/>
        </w:types>
        <w:behaviors>
          <w:behavior w:val="content"/>
        </w:behaviors>
        <w:guid w:val="{AF3F0FB3-D117-4065-A8AC-4AE5286267C5}"/>
      </w:docPartPr>
      <w:docPartBody>
        <w:p w:rsidR="006D1A0D" w:rsidRDefault="00A25D8A" w:rsidP="00A25D8A">
          <w:pPr>
            <w:pStyle w:val="2F9B20EB6E964ABCBB164B743248E5D93"/>
          </w:pPr>
          <w:r w:rsidRPr="00DB173D">
            <w:rPr>
              <w:rStyle w:val="Zstupntext"/>
              <w:rFonts w:ascii="Arial Narrow" w:eastAsia="Calibri" w:hAnsi="Arial Narrow"/>
              <w:lang w:val="cs-CZ"/>
            </w:rPr>
            <w:t>J</w:t>
          </w:r>
          <w:r w:rsidRPr="00DB173D">
            <w:rPr>
              <w:rStyle w:val="Zstupntext"/>
              <w:rFonts w:ascii="Arial Narrow" w:eastAsia="Calibri" w:hAnsi="Arial Narrow"/>
            </w:rPr>
            <w:t>méno a příjmení – Doplní</w:t>
          </w:r>
          <w:r w:rsidRPr="00DB173D">
            <w:rPr>
              <w:rStyle w:val="Zstupntext"/>
              <w:rFonts w:ascii="Arial Narrow" w:eastAsia="Calibri" w:hAnsi="Arial Narrow"/>
              <w:lang w:val="cs-CZ"/>
            </w:rPr>
            <w:t xml:space="preserve"> </w:t>
          </w:r>
          <w:r>
            <w:rPr>
              <w:rStyle w:val="Zstupntext"/>
              <w:rFonts w:ascii="Arial Narrow" w:eastAsia="Calibri" w:hAnsi="Arial Narrow"/>
              <w:lang w:val="cs-CZ"/>
            </w:rPr>
            <w:t>dodavatel</w:t>
          </w:r>
          <w:r w:rsidRPr="00DF363B">
            <w:rPr>
              <w:rStyle w:val="Zstupntext"/>
              <w:rFonts w:ascii="Arial Narrow" w:hAnsi="Arial Narrow"/>
              <w:lang w:val="cs-CZ"/>
            </w:rPr>
            <w:t>.</w:t>
          </w:r>
        </w:p>
      </w:docPartBody>
    </w:docPart>
    <w:docPart>
      <w:docPartPr>
        <w:name w:val="C5DEE744AF714A119C41EF954D420F79"/>
        <w:category>
          <w:name w:val="Obecné"/>
          <w:gallery w:val="placeholder"/>
        </w:category>
        <w:types>
          <w:type w:val="bbPlcHdr"/>
        </w:types>
        <w:behaviors>
          <w:behavior w:val="content"/>
        </w:behaviors>
        <w:guid w:val="{3295D3E6-EEBF-4EF3-A686-7C42423F4840}"/>
      </w:docPartPr>
      <w:docPartBody>
        <w:p w:rsidR="006D1A0D" w:rsidRDefault="00A25D8A" w:rsidP="00A25D8A">
          <w:pPr>
            <w:pStyle w:val="C5DEE744AF714A119C41EF954D420F793"/>
          </w:pPr>
          <w:r w:rsidRPr="00DB173D">
            <w:rPr>
              <w:rStyle w:val="Zstupntext"/>
              <w:rFonts w:ascii="Arial Narrow" w:eastAsia="Calibri" w:hAnsi="Arial Narrow"/>
              <w:lang w:val="cs-CZ"/>
            </w:rPr>
            <w:t>F</w:t>
          </w:r>
          <w:r w:rsidRPr="00DB173D">
            <w:rPr>
              <w:rStyle w:val="Zstupntext"/>
              <w:rFonts w:ascii="Arial Narrow" w:eastAsia="Calibri" w:hAnsi="Arial Narrow"/>
            </w:rPr>
            <w:t>unkce – Doplní</w:t>
          </w:r>
          <w:r w:rsidRPr="00DB173D">
            <w:rPr>
              <w:rStyle w:val="Zstupntext"/>
              <w:rFonts w:ascii="Arial Narrow" w:eastAsia="Calibri" w:hAnsi="Arial Narrow"/>
              <w:lang w:val="cs-CZ"/>
            </w:rPr>
            <w:t xml:space="preserve"> </w:t>
          </w:r>
          <w:r>
            <w:rPr>
              <w:rStyle w:val="Zstupntext"/>
              <w:rFonts w:ascii="Arial Narrow" w:eastAsia="Calibri" w:hAnsi="Arial Narrow"/>
              <w:lang w:val="cs-CZ"/>
            </w:rPr>
            <w:t>dodavatel</w:t>
          </w:r>
          <w:r w:rsidRPr="00DF363B">
            <w:rPr>
              <w:rStyle w:val="Zstupntext"/>
              <w:rFonts w:ascii="Arial Narrow" w:hAnsi="Arial Narrow"/>
              <w:lang w:val="cs-CZ"/>
            </w:rPr>
            <w:t>.</w:t>
          </w:r>
        </w:p>
      </w:docPartBody>
    </w:docPart>
    <w:docPart>
      <w:docPartPr>
        <w:name w:val="D960EB67F9394012AA7C4D638E2A56B5"/>
        <w:category>
          <w:name w:val="Obecné"/>
          <w:gallery w:val="placeholder"/>
        </w:category>
        <w:types>
          <w:type w:val="bbPlcHdr"/>
        </w:types>
        <w:behaviors>
          <w:behavior w:val="content"/>
        </w:behaviors>
        <w:guid w:val="{C9C22632-47B8-4321-AC06-53B39303B1AF}"/>
      </w:docPartPr>
      <w:docPartBody>
        <w:p w:rsidR="006D1A0D" w:rsidRDefault="00A25D8A" w:rsidP="00A25D8A">
          <w:pPr>
            <w:pStyle w:val="D960EB67F9394012AA7C4D638E2A56B53"/>
          </w:pPr>
          <w:r w:rsidRPr="00DF363B">
            <w:rPr>
              <w:rStyle w:val="Zstupntext"/>
              <w:rFonts w:ascii="Arial Narrow" w:eastAsia="Calibri" w:hAnsi="Arial Narrow"/>
              <w:lang w:val="cs-CZ"/>
            </w:rPr>
            <w:t xml:space="preserve">Doplní </w:t>
          </w:r>
          <w:r>
            <w:rPr>
              <w:rStyle w:val="Zstupntext"/>
              <w:rFonts w:ascii="Arial Narrow" w:eastAsia="Calibri" w:hAnsi="Arial Narrow"/>
              <w:lang w:val="cs-CZ"/>
            </w:rPr>
            <w:t>dodavatel</w:t>
          </w:r>
          <w:r w:rsidRPr="00DF363B">
            <w:rPr>
              <w:rStyle w:val="Zstupntext"/>
              <w:rFonts w:ascii="Arial Narrow" w:hAnsi="Arial Narrow"/>
              <w:lang w:val="cs-CZ"/>
            </w:rPr>
            <w:t>.</w:t>
          </w:r>
        </w:p>
      </w:docPartBody>
    </w:docPart>
    <w:docPart>
      <w:docPartPr>
        <w:name w:val="F766CC787A8A4DBC9943904F0EEB381C"/>
        <w:category>
          <w:name w:val="Obecné"/>
          <w:gallery w:val="placeholder"/>
        </w:category>
        <w:types>
          <w:type w:val="bbPlcHdr"/>
        </w:types>
        <w:behaviors>
          <w:behavior w:val="content"/>
        </w:behaviors>
        <w:guid w:val="{E63825E9-B556-4261-8DF6-AA58EAFC7C64}"/>
      </w:docPartPr>
      <w:docPartBody>
        <w:p w:rsidR="006D1A0D" w:rsidRDefault="00A25D8A" w:rsidP="00A25D8A">
          <w:pPr>
            <w:pStyle w:val="F766CC787A8A4DBC9943904F0EEB381C3"/>
          </w:pPr>
          <w:r w:rsidRPr="00DF363B">
            <w:rPr>
              <w:rStyle w:val="Zstupntext"/>
              <w:rFonts w:ascii="Arial Narrow" w:eastAsia="Calibri" w:hAnsi="Arial Narrow"/>
              <w:lang w:val="cs-CZ"/>
            </w:rPr>
            <w:t xml:space="preserve">Doplní </w:t>
          </w:r>
          <w:r>
            <w:rPr>
              <w:rStyle w:val="Zstupntext"/>
              <w:rFonts w:ascii="Arial Narrow" w:eastAsia="Calibri" w:hAnsi="Arial Narrow"/>
              <w:lang w:val="cs-CZ"/>
            </w:rPr>
            <w:t>dodavatel</w:t>
          </w:r>
          <w:r w:rsidRPr="00DF363B">
            <w:rPr>
              <w:rStyle w:val="Zstupntext"/>
              <w:rFonts w:ascii="Arial Narrow" w:hAnsi="Arial Narrow"/>
              <w:lang w:val="cs-CZ"/>
            </w:rPr>
            <w:t>.</w:t>
          </w:r>
        </w:p>
      </w:docPartBody>
    </w:docPart>
    <w:docPart>
      <w:docPartPr>
        <w:name w:val="19210454259F46D89997D9BE6CB7F913"/>
        <w:category>
          <w:name w:val="Obecné"/>
          <w:gallery w:val="placeholder"/>
        </w:category>
        <w:types>
          <w:type w:val="bbPlcHdr"/>
        </w:types>
        <w:behaviors>
          <w:behavior w:val="content"/>
        </w:behaviors>
        <w:guid w:val="{AFCB2D2A-BAF9-41B5-B54E-AE1FCBF0A25A}"/>
      </w:docPartPr>
      <w:docPartBody>
        <w:p w:rsidR="009652AF" w:rsidRDefault="00A25D8A" w:rsidP="00A25D8A">
          <w:pPr>
            <w:pStyle w:val="19210454259F46D89997D9BE6CB7F9133"/>
          </w:pPr>
          <w:r w:rsidRPr="00DF363B">
            <w:rPr>
              <w:rStyle w:val="Zstupntext"/>
              <w:rFonts w:ascii="Arial Narrow" w:eastAsia="Calibri" w:hAnsi="Arial Narrow"/>
              <w:sz w:val="44"/>
              <w:szCs w:val="44"/>
            </w:rPr>
            <w:t>Doplní dodavatel</w:t>
          </w:r>
          <w:r w:rsidRPr="00DF363B">
            <w:rPr>
              <w:rStyle w:val="Zstupntext"/>
              <w:rFonts w:ascii="Arial Narrow" w:hAnsi="Arial Narrow"/>
              <w:sz w:val="44"/>
              <w:szCs w:val="44"/>
            </w:rPr>
            <w:t>.</w:t>
          </w:r>
        </w:p>
      </w:docPartBody>
    </w:docPart>
    <w:docPart>
      <w:docPartPr>
        <w:name w:val="E831D420FECF446DA5326F9B0ABF6E0C"/>
        <w:category>
          <w:name w:val="Obecné"/>
          <w:gallery w:val="placeholder"/>
        </w:category>
        <w:types>
          <w:type w:val="bbPlcHdr"/>
        </w:types>
        <w:behaviors>
          <w:behavior w:val="content"/>
        </w:behaviors>
        <w:guid w:val="{D9360BD3-A2BE-44FD-A84B-4E47F0B72701}"/>
      </w:docPartPr>
      <w:docPartBody>
        <w:p w:rsidR="00F51E21" w:rsidRDefault="00A25D8A" w:rsidP="00A25D8A">
          <w:pPr>
            <w:pStyle w:val="E831D420FECF446DA5326F9B0ABF6E0C3"/>
          </w:pPr>
          <w:r w:rsidRPr="00DF363B">
            <w:rPr>
              <w:rStyle w:val="Zstupntext"/>
              <w:rFonts w:ascii="Arial Narrow" w:eastAsia="Calibri" w:hAnsi="Arial Narrow"/>
              <w:lang w:val="cs-CZ"/>
            </w:rPr>
            <w:t>Doplní dodavatel</w:t>
          </w:r>
          <w:r w:rsidRPr="00DF363B">
            <w:rPr>
              <w:rStyle w:val="Zstupntext"/>
              <w:rFonts w:ascii="Arial Narrow" w:hAnsi="Arial Narrow"/>
              <w:lang w:val="cs-CZ"/>
            </w:rPr>
            <w:t>.</w:t>
          </w:r>
        </w:p>
      </w:docPartBody>
    </w:docPart>
    <w:docPart>
      <w:docPartPr>
        <w:name w:val="FFADC674C92C4325BE5B00FFE47385D3"/>
        <w:category>
          <w:name w:val="Obecné"/>
          <w:gallery w:val="placeholder"/>
        </w:category>
        <w:types>
          <w:type w:val="bbPlcHdr"/>
        </w:types>
        <w:behaviors>
          <w:behavior w:val="content"/>
        </w:behaviors>
        <w:guid w:val="{3C8A3D72-EB5D-4B74-A018-B99549490027}"/>
      </w:docPartPr>
      <w:docPartBody>
        <w:p w:rsidR="00F51E21" w:rsidRDefault="00A25D8A" w:rsidP="00A25D8A">
          <w:pPr>
            <w:pStyle w:val="FFADC674C92C4325BE5B00FFE47385D33"/>
          </w:pPr>
          <w:r w:rsidRPr="00DF363B">
            <w:rPr>
              <w:rStyle w:val="Zstupntext"/>
              <w:rFonts w:ascii="Arial Narrow" w:eastAsia="Calibri" w:hAnsi="Arial Narrow"/>
              <w:lang w:val="cs-CZ"/>
            </w:rPr>
            <w:t xml:space="preserve">Doplní </w:t>
          </w:r>
          <w:r>
            <w:rPr>
              <w:rStyle w:val="Zstupntext"/>
              <w:rFonts w:ascii="Arial Narrow" w:eastAsia="Calibri" w:hAnsi="Arial Narrow"/>
              <w:lang w:val="cs-CZ"/>
            </w:rPr>
            <w:t>dodavatel</w:t>
          </w:r>
          <w:r w:rsidRPr="00DF363B">
            <w:rPr>
              <w:rStyle w:val="Zstupntext"/>
              <w:rFonts w:ascii="Arial Narrow" w:hAnsi="Arial Narrow"/>
              <w:lang w:val="cs-CZ"/>
            </w:rPr>
            <w:t>.</w:t>
          </w:r>
        </w:p>
      </w:docPartBody>
    </w:docPart>
    <w:docPart>
      <w:docPartPr>
        <w:name w:val="CDF150B4A5C5414A8FF41B8199BBDD01"/>
        <w:category>
          <w:name w:val="Obecné"/>
          <w:gallery w:val="placeholder"/>
        </w:category>
        <w:types>
          <w:type w:val="bbPlcHdr"/>
        </w:types>
        <w:behaviors>
          <w:behavior w:val="content"/>
        </w:behaviors>
        <w:guid w:val="{5DA02D13-4309-4752-BCBC-83A6BA031135}"/>
      </w:docPartPr>
      <w:docPartBody>
        <w:p w:rsidR="00F51E21" w:rsidRDefault="00A25D8A" w:rsidP="00A25D8A">
          <w:pPr>
            <w:pStyle w:val="CDF150B4A5C5414A8FF41B8199BBDD013"/>
          </w:pPr>
          <w:r w:rsidRPr="00DF363B">
            <w:rPr>
              <w:rStyle w:val="Zstupntext"/>
              <w:rFonts w:ascii="Arial Narrow" w:eastAsia="Calibri" w:hAnsi="Arial Narrow"/>
              <w:lang w:val="cs-CZ"/>
            </w:rPr>
            <w:t xml:space="preserve">Doplní </w:t>
          </w:r>
          <w:r>
            <w:rPr>
              <w:rStyle w:val="Zstupntext"/>
              <w:rFonts w:ascii="Arial Narrow" w:eastAsia="Calibri" w:hAnsi="Arial Narrow"/>
              <w:lang w:val="cs-CZ"/>
            </w:rPr>
            <w:t>dodavatel</w:t>
          </w:r>
          <w:r w:rsidRPr="00DF363B">
            <w:rPr>
              <w:rStyle w:val="Zstupntext"/>
              <w:rFonts w:ascii="Arial Narrow" w:hAnsi="Arial Narrow"/>
              <w:lang w:val="cs-CZ"/>
            </w:rPr>
            <w:t>.</w:t>
          </w:r>
        </w:p>
      </w:docPartBody>
    </w:docPart>
    <w:docPart>
      <w:docPartPr>
        <w:name w:val="C4465DC350CF442EBB99880C14C41452"/>
        <w:category>
          <w:name w:val="Obecné"/>
          <w:gallery w:val="placeholder"/>
        </w:category>
        <w:types>
          <w:type w:val="bbPlcHdr"/>
        </w:types>
        <w:behaviors>
          <w:behavior w:val="content"/>
        </w:behaviors>
        <w:guid w:val="{03B373EC-6043-4D8C-8A02-5FF2F73E55A6}"/>
      </w:docPartPr>
      <w:docPartBody>
        <w:p w:rsidR="00607DE5" w:rsidRDefault="00A25D8A" w:rsidP="00A25D8A">
          <w:pPr>
            <w:pStyle w:val="C4465DC350CF442EBB99880C14C414523"/>
          </w:pPr>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p>
      </w:docPartBody>
    </w:docPart>
    <w:docPart>
      <w:docPartPr>
        <w:name w:val="D3F598A846D04BA2AB5169678B175933"/>
        <w:category>
          <w:name w:val="Obecné"/>
          <w:gallery w:val="placeholder"/>
        </w:category>
        <w:types>
          <w:type w:val="bbPlcHdr"/>
        </w:types>
        <w:behaviors>
          <w:behavior w:val="content"/>
        </w:behaviors>
        <w:guid w:val="{9A967CB4-B236-4CE5-BF62-79D1742E7B7B}"/>
      </w:docPartPr>
      <w:docPartBody>
        <w:p w:rsidR="00607DE5" w:rsidRDefault="00A25D8A" w:rsidP="00A25D8A">
          <w:pPr>
            <w:pStyle w:val="D3F598A846D04BA2AB5169678B1759332"/>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E415B633F7F549ACA2B37C5F94DF3D93"/>
        <w:category>
          <w:name w:val="Obecné"/>
          <w:gallery w:val="placeholder"/>
        </w:category>
        <w:types>
          <w:type w:val="bbPlcHdr"/>
        </w:types>
        <w:behaviors>
          <w:behavior w:val="content"/>
        </w:behaviors>
        <w:guid w:val="{09920DB7-F2AF-45B5-A213-A63E7CB2D8F7}"/>
      </w:docPartPr>
      <w:docPartBody>
        <w:p w:rsidR="00607DE5" w:rsidRDefault="00A25D8A" w:rsidP="00A25D8A">
          <w:pPr>
            <w:pStyle w:val="E415B633F7F549ACA2B37C5F94DF3D932"/>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118DE48A1DB6456B8BAD9E21E889A1D7"/>
        <w:category>
          <w:name w:val="Obecné"/>
          <w:gallery w:val="placeholder"/>
        </w:category>
        <w:types>
          <w:type w:val="bbPlcHdr"/>
        </w:types>
        <w:behaviors>
          <w:behavior w:val="content"/>
        </w:behaviors>
        <w:guid w:val="{3E2E5F53-1E4D-4833-8E89-1FF402ED9752}"/>
      </w:docPartPr>
      <w:docPartBody>
        <w:p w:rsidR="00607DE5" w:rsidRDefault="00A25D8A" w:rsidP="00A25D8A">
          <w:pPr>
            <w:pStyle w:val="118DE48A1DB6456B8BAD9E21E889A1D72"/>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51EE0CC4705347889BC17ED2A6C8E991"/>
        <w:category>
          <w:name w:val="Obecné"/>
          <w:gallery w:val="placeholder"/>
        </w:category>
        <w:types>
          <w:type w:val="bbPlcHdr"/>
        </w:types>
        <w:behaviors>
          <w:behavior w:val="content"/>
        </w:behaviors>
        <w:guid w:val="{74269F57-C4FC-4BFD-A00D-B09F4CCA0394}"/>
      </w:docPartPr>
      <w:docPartBody>
        <w:p w:rsidR="00607DE5" w:rsidRDefault="00A25D8A" w:rsidP="00A25D8A">
          <w:pPr>
            <w:pStyle w:val="51EE0CC4705347889BC17ED2A6C8E9912"/>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3ADB525630E64A759BA3BFE1DA90CE87"/>
        <w:category>
          <w:name w:val="Obecné"/>
          <w:gallery w:val="placeholder"/>
        </w:category>
        <w:types>
          <w:type w:val="bbPlcHdr"/>
        </w:types>
        <w:behaviors>
          <w:behavior w:val="content"/>
        </w:behaviors>
        <w:guid w:val="{254169D1-EF87-47B6-9D4E-C76331D4A995}"/>
      </w:docPartPr>
      <w:docPartBody>
        <w:p w:rsidR="00607DE5" w:rsidRDefault="00A25D8A" w:rsidP="00A25D8A">
          <w:pPr>
            <w:pStyle w:val="3ADB525630E64A759BA3BFE1DA90CE872"/>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DFA1E4CB1BC14336B42E9754CF426C26"/>
        <w:category>
          <w:name w:val="Obecné"/>
          <w:gallery w:val="placeholder"/>
        </w:category>
        <w:types>
          <w:type w:val="bbPlcHdr"/>
        </w:types>
        <w:behaviors>
          <w:behavior w:val="content"/>
        </w:behaviors>
        <w:guid w:val="{A3D193D4-0C1F-4102-9E4F-4C237FA384AE}"/>
      </w:docPartPr>
      <w:docPartBody>
        <w:p w:rsidR="00607DE5" w:rsidRDefault="00A25D8A" w:rsidP="00A25D8A">
          <w:pPr>
            <w:pStyle w:val="DFA1E4CB1BC14336B42E9754CF426C262"/>
          </w:pPr>
          <w:r w:rsidRPr="00DF363B">
            <w:rPr>
              <w:rStyle w:val="Zstupntext"/>
              <w:rFonts w:ascii="Arial Narrow" w:eastAsia="Calibri" w:hAnsi="Arial Narrow"/>
            </w:rPr>
            <w:t>Doplní dodavatel</w:t>
          </w:r>
          <w:r w:rsidRPr="00DF363B">
            <w:rPr>
              <w:rStyle w:val="Zstupntext"/>
              <w:rFonts w:ascii="Arial Narrow" w:hAnsi="Arial Narrow"/>
            </w:rPr>
            <w:t>.</w:t>
          </w:r>
        </w:p>
      </w:docPartBody>
    </w:docPart>
    <w:docPart>
      <w:docPartPr>
        <w:name w:val="657155567D8440C1BB33C701CF444B91"/>
        <w:category>
          <w:name w:val="Obecné"/>
          <w:gallery w:val="placeholder"/>
        </w:category>
        <w:types>
          <w:type w:val="bbPlcHdr"/>
        </w:types>
        <w:behaviors>
          <w:behavior w:val="content"/>
        </w:behaviors>
        <w:guid w:val="{E68879DB-B455-4AC6-A433-71B49D0EEBC8}"/>
      </w:docPartPr>
      <w:docPartBody>
        <w:p w:rsidR="00607DE5" w:rsidRDefault="00A25D8A" w:rsidP="00A25D8A">
          <w:pPr>
            <w:pStyle w:val="657155567D8440C1BB33C701CF444B912"/>
          </w:pPr>
          <w:r w:rsidRPr="002C719E">
            <w:rPr>
              <w:rStyle w:val="Zstupntext"/>
              <w:rFonts w:eastAsia="Calibri"/>
            </w:rPr>
            <w:t xml:space="preserve">Doplní </w:t>
          </w:r>
          <w:r>
            <w:rPr>
              <w:rStyle w:val="Zstupntext"/>
              <w:rFonts w:eastAsia="Calibri"/>
            </w:rPr>
            <w:t>dodavatel</w:t>
          </w:r>
          <w:r w:rsidRPr="002C719E">
            <w:rPr>
              <w:rStyle w:val="Zstupntext"/>
            </w:rPr>
            <w:t>.</w:t>
          </w:r>
        </w:p>
      </w:docPartBody>
    </w:docPart>
    <w:docPart>
      <w:docPartPr>
        <w:name w:val="B76EE2AFE0414A74AC3A30D18556431B"/>
        <w:category>
          <w:name w:val="Obecné"/>
          <w:gallery w:val="placeholder"/>
        </w:category>
        <w:types>
          <w:type w:val="bbPlcHdr"/>
        </w:types>
        <w:behaviors>
          <w:behavior w:val="content"/>
        </w:behaviors>
        <w:guid w:val="{2E695ABB-3AE9-4487-9B6E-6BBD4734BD2F}"/>
      </w:docPartPr>
      <w:docPartBody>
        <w:p w:rsidR="00607DE5" w:rsidRDefault="00A25D8A" w:rsidP="00A25D8A">
          <w:pPr>
            <w:pStyle w:val="B76EE2AFE0414A74AC3A30D18556431B1"/>
          </w:pPr>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p>
      </w:docPartBody>
    </w:docPart>
    <w:docPart>
      <w:docPartPr>
        <w:name w:val="306D768CBECE49639D8322568B720036"/>
        <w:category>
          <w:name w:val="Obecné"/>
          <w:gallery w:val="placeholder"/>
        </w:category>
        <w:types>
          <w:type w:val="bbPlcHdr"/>
        </w:types>
        <w:behaviors>
          <w:behavior w:val="content"/>
        </w:behaviors>
        <w:guid w:val="{13311521-9351-44EF-A183-A5B311A3D8E4}"/>
      </w:docPartPr>
      <w:docPartBody>
        <w:p w:rsidR="00607DE5" w:rsidRDefault="00A25D8A" w:rsidP="00A25D8A">
          <w:pPr>
            <w:pStyle w:val="306D768CBECE49639D8322568B7200361"/>
          </w:pPr>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p>
      </w:docPartBody>
    </w:docPart>
    <w:docPart>
      <w:docPartPr>
        <w:name w:val="902CF271CB8242A69CF1ED0E24217830"/>
        <w:category>
          <w:name w:val="Obecné"/>
          <w:gallery w:val="placeholder"/>
        </w:category>
        <w:types>
          <w:type w:val="bbPlcHdr"/>
        </w:types>
        <w:behaviors>
          <w:behavior w:val="content"/>
        </w:behaviors>
        <w:guid w:val="{DDE8C826-C08B-4B9D-9E86-8343A7468B28}"/>
      </w:docPartPr>
      <w:docPartBody>
        <w:p w:rsidR="00607DE5" w:rsidRDefault="00A25D8A" w:rsidP="00A25D8A">
          <w:pPr>
            <w:pStyle w:val="902CF271CB8242A69CF1ED0E242178301"/>
          </w:pPr>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p>
      </w:docPartBody>
    </w:docPart>
    <w:docPart>
      <w:docPartPr>
        <w:name w:val="5AF6370C8F544AED99FD1A1C4972AEC6"/>
        <w:category>
          <w:name w:val="Obecné"/>
          <w:gallery w:val="placeholder"/>
        </w:category>
        <w:types>
          <w:type w:val="bbPlcHdr"/>
        </w:types>
        <w:behaviors>
          <w:behavior w:val="content"/>
        </w:behaviors>
        <w:guid w:val="{505C1A92-D76A-4B23-A678-9F19F114B80C}"/>
      </w:docPartPr>
      <w:docPartBody>
        <w:p w:rsidR="00607DE5" w:rsidRDefault="00A25D8A" w:rsidP="00A25D8A">
          <w:pPr>
            <w:pStyle w:val="5AF6370C8F544AED99FD1A1C4972AEC61"/>
          </w:pPr>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p>
      </w:docPartBody>
    </w:docPart>
    <w:docPart>
      <w:docPartPr>
        <w:name w:val="1B794874484B417A972E95182C97CD69"/>
        <w:category>
          <w:name w:val="Obecné"/>
          <w:gallery w:val="placeholder"/>
        </w:category>
        <w:types>
          <w:type w:val="bbPlcHdr"/>
        </w:types>
        <w:behaviors>
          <w:behavior w:val="content"/>
        </w:behaviors>
        <w:guid w:val="{8DF5C632-AB94-4CD6-BE1E-46B4C3D40BC1}"/>
      </w:docPartPr>
      <w:docPartBody>
        <w:p w:rsidR="00607DE5" w:rsidRDefault="00A25D8A" w:rsidP="00A25D8A">
          <w:pPr>
            <w:pStyle w:val="1B794874484B417A972E95182C97CD691"/>
          </w:pPr>
          <w:r w:rsidRPr="00DF363B">
            <w:rPr>
              <w:rStyle w:val="Zstupntext"/>
              <w:rFonts w:ascii="Arial Narrow" w:eastAsia="Calibri" w:hAnsi="Arial Narrow"/>
              <w:sz w:val="20"/>
              <w:lang w:val="cs-CZ"/>
            </w:rPr>
            <w:t xml:space="preserve">Doplní </w:t>
          </w:r>
          <w:r>
            <w:rPr>
              <w:rStyle w:val="Zstupntext"/>
              <w:rFonts w:ascii="Arial Narrow" w:eastAsia="Calibri" w:hAnsi="Arial Narrow"/>
              <w:sz w:val="20"/>
              <w:lang w:val="cs-CZ"/>
            </w:rPr>
            <w:t>dodavatel</w:t>
          </w:r>
          <w:r w:rsidRPr="00DF363B">
            <w:rPr>
              <w:rStyle w:val="Zstupntext"/>
              <w:rFonts w:ascii="Arial Narrow" w:hAnsi="Arial Narrow"/>
              <w:sz w:val="20"/>
              <w:lang w:val="cs-CZ"/>
            </w:rPr>
            <w:t>.</w:t>
          </w:r>
        </w:p>
      </w:docPartBody>
    </w:docPart>
    <w:docPart>
      <w:docPartPr>
        <w:name w:val="50714E679B71468086DCD128952FF676"/>
        <w:category>
          <w:name w:val="Obecné"/>
          <w:gallery w:val="placeholder"/>
        </w:category>
        <w:types>
          <w:type w:val="bbPlcHdr"/>
        </w:types>
        <w:behaviors>
          <w:behavior w:val="content"/>
        </w:behaviors>
        <w:guid w:val="{D2BC4EDC-A85A-44FA-92D4-4D84520B030B}"/>
      </w:docPartPr>
      <w:docPartBody>
        <w:p w:rsidR="00000000" w:rsidRDefault="000A04AB" w:rsidP="000A04AB">
          <w:pPr>
            <w:pStyle w:val="50714E679B71468086DCD128952FF676"/>
          </w:pPr>
          <w:r w:rsidRPr="00DF363B">
            <w:rPr>
              <w:rStyle w:val="Zstupntext"/>
              <w:rFonts w:ascii="Arial Narrow" w:eastAsia="Calibri" w:hAnsi="Arial Narrow"/>
              <w:sz w:val="20"/>
            </w:rPr>
            <w:t xml:space="preserve">Doplní </w:t>
          </w:r>
          <w:r>
            <w:rPr>
              <w:rStyle w:val="Zstupntext"/>
              <w:rFonts w:ascii="Arial Narrow" w:eastAsia="Calibri" w:hAnsi="Arial Narrow"/>
              <w:sz w:val="20"/>
            </w:rPr>
            <w:t>dodavatel</w:t>
          </w:r>
          <w:r w:rsidRPr="00DF363B">
            <w:rPr>
              <w:rStyle w:val="Zstupntext"/>
              <w:rFonts w:ascii="Arial Narrow" w:hAnsi="Arial Narrow"/>
              <w:sz w:val="20"/>
            </w:rPr>
            <w:t>.</w:t>
          </w:r>
        </w:p>
      </w:docPartBody>
    </w:docPart>
    <w:docPart>
      <w:docPartPr>
        <w:name w:val="82E47EC73FFD474C86C39C3CBA2725FF"/>
        <w:category>
          <w:name w:val="Obecné"/>
          <w:gallery w:val="placeholder"/>
        </w:category>
        <w:types>
          <w:type w:val="bbPlcHdr"/>
        </w:types>
        <w:behaviors>
          <w:behavior w:val="content"/>
        </w:behaviors>
        <w:guid w:val="{AC4C3013-79D6-456E-AC93-9163FA1CA2D8}"/>
      </w:docPartPr>
      <w:docPartBody>
        <w:p w:rsidR="00000000" w:rsidRDefault="000A04AB" w:rsidP="000A04AB">
          <w:pPr>
            <w:pStyle w:val="82E47EC73FFD474C86C39C3CBA2725FF"/>
          </w:pPr>
          <w:r w:rsidRPr="00DF363B">
            <w:rPr>
              <w:rStyle w:val="Zstupntext"/>
              <w:rFonts w:ascii="Arial Narrow" w:eastAsia="Calibri" w:hAnsi="Arial Narrow"/>
              <w:sz w:val="20"/>
            </w:rPr>
            <w:t xml:space="preserve">Doplní </w:t>
          </w:r>
          <w:r>
            <w:rPr>
              <w:rStyle w:val="Zstupntext"/>
              <w:rFonts w:ascii="Arial Narrow" w:eastAsia="Calibri" w:hAnsi="Arial Narrow"/>
              <w:sz w:val="20"/>
            </w:rPr>
            <w:t>dodavatel</w:t>
          </w:r>
          <w:r w:rsidRPr="00DF363B">
            <w:rPr>
              <w:rStyle w:val="Zstupntext"/>
              <w:rFonts w:ascii="Arial Narrow" w:hAnsi="Arial Narrow"/>
              <w:sz w:val="20"/>
            </w:rPr>
            <w:t>.</w:t>
          </w:r>
        </w:p>
      </w:docPartBody>
    </w:docPart>
    <w:docPart>
      <w:docPartPr>
        <w:name w:val="AE8DB6EBEF0A496C93D9763A17AB626A"/>
        <w:category>
          <w:name w:val="Obecné"/>
          <w:gallery w:val="placeholder"/>
        </w:category>
        <w:types>
          <w:type w:val="bbPlcHdr"/>
        </w:types>
        <w:behaviors>
          <w:behavior w:val="content"/>
        </w:behaviors>
        <w:guid w:val="{A46401B0-93C2-4D94-A62B-495BBDA8CD1F}"/>
      </w:docPartPr>
      <w:docPartBody>
        <w:p w:rsidR="00000000" w:rsidRDefault="000A04AB" w:rsidP="000A04AB">
          <w:pPr>
            <w:pStyle w:val="AE8DB6EBEF0A496C93D9763A17AB626A"/>
          </w:pPr>
          <w:r w:rsidRPr="00DF363B">
            <w:rPr>
              <w:rStyle w:val="Zstupntext"/>
              <w:rFonts w:ascii="Arial Narrow" w:eastAsia="Calibri" w:hAnsi="Arial Narrow"/>
              <w:sz w:val="20"/>
            </w:rPr>
            <w:t xml:space="preserve">Doplní </w:t>
          </w:r>
          <w:r>
            <w:rPr>
              <w:rStyle w:val="Zstupntext"/>
              <w:rFonts w:ascii="Arial Narrow" w:eastAsia="Calibri" w:hAnsi="Arial Narrow"/>
              <w:sz w:val="20"/>
            </w:rPr>
            <w:t>dodavatel</w:t>
          </w:r>
          <w:r w:rsidRPr="00DF363B">
            <w:rPr>
              <w:rStyle w:val="Zstupntext"/>
              <w:rFonts w:ascii="Arial Narrow" w:hAnsi="Arial Narrow"/>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F8"/>
    <w:rsid w:val="000041AF"/>
    <w:rsid w:val="000A04AB"/>
    <w:rsid w:val="00607DE5"/>
    <w:rsid w:val="006D1A0D"/>
    <w:rsid w:val="008F635E"/>
    <w:rsid w:val="009652AF"/>
    <w:rsid w:val="009A7E49"/>
    <w:rsid w:val="00A25D8A"/>
    <w:rsid w:val="00AE21F8"/>
    <w:rsid w:val="00C211CE"/>
    <w:rsid w:val="00F51E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A04AB"/>
    <w:rPr>
      <w:color w:val="808080"/>
    </w:rPr>
  </w:style>
  <w:style w:type="paragraph" w:customStyle="1" w:styleId="19210454259F46D89997D9BE6CB7F9133">
    <w:name w:val="19210454259F46D89997D9BE6CB7F9133"/>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D3F598A846D04BA2AB5169678B1759332">
    <w:name w:val="D3F598A846D04BA2AB5169678B1759332"/>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E415B633F7F549ACA2B37C5F94DF3D932">
    <w:name w:val="E415B633F7F549ACA2B37C5F94DF3D932"/>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51EE0CC4705347889BC17ED2A6C8E9912">
    <w:name w:val="51EE0CC4705347889BC17ED2A6C8E9912"/>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118DE48A1DB6456B8BAD9E21E889A1D72">
    <w:name w:val="118DE48A1DB6456B8BAD9E21E889A1D72"/>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DFA1E4CB1BC14336B42E9754CF426C262">
    <w:name w:val="DFA1E4CB1BC14336B42E9754CF426C262"/>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3ADB525630E64A759BA3BFE1DA90CE872">
    <w:name w:val="3ADB525630E64A759BA3BFE1DA90CE872"/>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93228ED385084ABA888E0864B67EC8AC3">
    <w:name w:val="93228ED385084ABA888E0864B67EC8AC3"/>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52589D10C81A4B16900D93529C520EAC3">
    <w:name w:val="52589D10C81A4B16900D93529C520EAC3"/>
    <w:rsid w:val="00A25D8A"/>
    <w:pPr>
      <w:widowControl w:val="0"/>
      <w:spacing w:after="0" w:line="240" w:lineRule="auto"/>
      <w:jc w:val="both"/>
    </w:pPr>
    <w:rPr>
      <w:rFonts w:ascii="Times New Roman" w:eastAsia="Times New Roman" w:hAnsi="Times New Roman" w:cs="Times New Roman"/>
      <w:snapToGrid w:val="0"/>
      <w:szCs w:val="20"/>
    </w:rPr>
  </w:style>
  <w:style w:type="paragraph" w:customStyle="1" w:styleId="E831D420FECF446DA5326F9B0ABF6E0C3">
    <w:name w:val="E831D420FECF446DA5326F9B0ABF6E0C3"/>
    <w:rsid w:val="00A25D8A"/>
    <w:pPr>
      <w:spacing w:after="0" w:line="240" w:lineRule="auto"/>
      <w:ind w:left="708"/>
    </w:pPr>
    <w:rPr>
      <w:rFonts w:ascii="Times New Roman" w:eastAsia="Times New Roman" w:hAnsi="Times New Roman" w:cs="Times New Roman"/>
      <w:snapToGrid w:val="0"/>
      <w:sz w:val="24"/>
      <w:szCs w:val="20"/>
      <w:lang w:val="fr-FR" w:eastAsia="en-US"/>
    </w:rPr>
  </w:style>
  <w:style w:type="paragraph" w:customStyle="1" w:styleId="657155567D8440C1BB33C701CF444B912">
    <w:name w:val="657155567D8440C1BB33C701CF444B912"/>
    <w:rsid w:val="00A25D8A"/>
    <w:pPr>
      <w:spacing w:after="0" w:line="240" w:lineRule="auto"/>
      <w:ind w:left="708"/>
    </w:pPr>
    <w:rPr>
      <w:rFonts w:ascii="Times New Roman" w:eastAsia="Times New Roman" w:hAnsi="Times New Roman" w:cs="Times New Roman"/>
      <w:snapToGrid w:val="0"/>
      <w:sz w:val="24"/>
      <w:szCs w:val="20"/>
      <w:lang w:val="fr-FR" w:eastAsia="en-US"/>
    </w:rPr>
  </w:style>
  <w:style w:type="paragraph" w:customStyle="1" w:styleId="C4465DC350CF442EBB99880C14C414523">
    <w:name w:val="C4465DC350CF442EBB99880C14C414523"/>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902CF271CB8242A69CF1ED0E242178301">
    <w:name w:val="902CF271CB8242A69CF1ED0E24217830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AF6370C8F544AED99FD1A1C4972AEC61">
    <w:name w:val="5AF6370C8F544AED99FD1A1C4972AEC6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5E13EB53B724219866B5CE46441F10D1">
    <w:name w:val="25E13EB53B724219866B5CE46441F10D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13343AA16B5A4D089AE54E1A3310E9C51">
    <w:name w:val="13343AA16B5A4D089AE54E1A3310E9C5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845309956FD405B8DC8101B11240A301">
    <w:name w:val="E845309956FD405B8DC8101B11240A30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76EE2AFE0414A74AC3A30D18556431B1">
    <w:name w:val="B76EE2AFE0414A74AC3A30D18556431B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06D768CBECE49639D8322568B7200361">
    <w:name w:val="306D768CBECE49639D8322568B720036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1B794874484B417A972E95182C97CD691">
    <w:name w:val="1B794874484B417A972E95182C97CD691"/>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FADC674C92C4325BE5B00FFE47385D33">
    <w:name w:val="FFADC674C92C4325BE5B00FFE47385D33"/>
    <w:rsid w:val="00A25D8A"/>
    <w:pPr>
      <w:spacing w:after="0" w:line="240" w:lineRule="auto"/>
      <w:ind w:left="708"/>
    </w:pPr>
    <w:rPr>
      <w:rFonts w:ascii="Times New Roman" w:eastAsia="Times New Roman" w:hAnsi="Times New Roman" w:cs="Times New Roman"/>
      <w:snapToGrid w:val="0"/>
      <w:sz w:val="24"/>
      <w:szCs w:val="20"/>
      <w:lang w:val="fr-FR" w:eastAsia="en-US"/>
    </w:rPr>
  </w:style>
  <w:style w:type="paragraph" w:customStyle="1" w:styleId="CDF150B4A5C5414A8FF41B8199BBDD013">
    <w:name w:val="CDF150B4A5C5414A8FF41B8199BBDD013"/>
    <w:rsid w:val="00A25D8A"/>
    <w:pPr>
      <w:spacing w:after="0" w:line="240" w:lineRule="auto"/>
      <w:ind w:left="708"/>
    </w:pPr>
    <w:rPr>
      <w:rFonts w:ascii="Times New Roman" w:eastAsia="Times New Roman" w:hAnsi="Times New Roman" w:cs="Times New Roman"/>
      <w:snapToGrid w:val="0"/>
      <w:sz w:val="24"/>
      <w:szCs w:val="20"/>
      <w:lang w:val="fr-FR" w:eastAsia="en-US"/>
    </w:rPr>
  </w:style>
  <w:style w:type="paragraph" w:customStyle="1" w:styleId="D960EB67F9394012AA7C4D638E2A56B53">
    <w:name w:val="D960EB67F9394012AA7C4D638E2A56B53"/>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766CC787A8A4DBC9943904F0EEB381C3">
    <w:name w:val="F766CC787A8A4DBC9943904F0EEB381C3"/>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F9B20EB6E964ABCBB164B743248E5D93">
    <w:name w:val="2F9B20EB6E964ABCBB164B743248E5D93"/>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5DEE744AF714A119C41EF954D420F793">
    <w:name w:val="C5DEE744AF714A119C41EF954D420F793"/>
    <w:rsid w:val="00A25D8A"/>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0714E679B71468086DCD128952FF676">
    <w:name w:val="50714E679B71468086DCD128952FF676"/>
    <w:rsid w:val="000A04AB"/>
    <w:rPr>
      <w:kern w:val="2"/>
      <w14:ligatures w14:val="standardContextual"/>
    </w:rPr>
  </w:style>
  <w:style w:type="paragraph" w:customStyle="1" w:styleId="82E47EC73FFD474C86C39C3CBA2725FF">
    <w:name w:val="82E47EC73FFD474C86C39C3CBA2725FF"/>
    <w:rsid w:val="000A04AB"/>
    <w:rPr>
      <w:kern w:val="2"/>
      <w14:ligatures w14:val="standardContextual"/>
    </w:rPr>
  </w:style>
  <w:style w:type="paragraph" w:customStyle="1" w:styleId="AE8DB6EBEF0A496C93D9763A17AB626A">
    <w:name w:val="AE8DB6EBEF0A496C93D9763A17AB626A"/>
    <w:rsid w:val="000A04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21A103B75DA740AA9619520870902A" ma:contentTypeVersion="10" ma:contentTypeDescription="Vytvoří nový dokument" ma:contentTypeScope="" ma:versionID="4e25429e316947e2fbd335dbabacfd64">
  <xsd:schema xmlns:xsd="http://www.w3.org/2001/XMLSchema" xmlns:xs="http://www.w3.org/2001/XMLSchema" xmlns:p="http://schemas.microsoft.com/office/2006/metadata/properties" xmlns:ns3="6def1d25-d414-464a-844c-f20193d919b1" targetNamespace="http://schemas.microsoft.com/office/2006/metadata/properties" ma:root="true" ma:fieldsID="cbc3364957faa8bb6cde3de7f0d35648" ns3:_="">
    <xsd:import namespace="6def1d25-d414-464a-844c-f20193d919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ef1d25-d414-464a-844c-f20193d919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98A603-79D6-4E3E-BBCB-743C3E2C5A4D}">
  <ds:schemaRefs>
    <ds:schemaRef ds:uri="http://schemas.microsoft.com/office/2006/documentManagement/types"/>
    <ds:schemaRef ds:uri="http://purl.org/dc/elements/1.1/"/>
    <ds:schemaRef ds:uri="http://schemas.microsoft.com/office/infopath/2007/PartnerControls"/>
    <ds:schemaRef ds:uri="http://www.w3.org/XML/1998/namespace"/>
    <ds:schemaRef ds:uri="http://schemas.openxmlformats.org/package/2006/metadata/core-properties"/>
    <ds:schemaRef ds:uri="http://purl.org/dc/terms/"/>
    <ds:schemaRef ds:uri="6def1d25-d414-464a-844c-f20193d919b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B4B9217-C1C4-4EDF-9046-E6D6C1642AD4}">
  <ds:schemaRefs>
    <ds:schemaRef ds:uri="http://schemas.openxmlformats.org/officeDocument/2006/bibliography"/>
  </ds:schemaRefs>
</ds:datastoreItem>
</file>

<file path=customXml/itemProps3.xml><?xml version="1.0" encoding="utf-8"?>
<ds:datastoreItem xmlns:ds="http://schemas.openxmlformats.org/officeDocument/2006/customXml" ds:itemID="{65D8E17C-94D8-4F57-AEC1-7D748E1F0067}">
  <ds:schemaRefs>
    <ds:schemaRef ds:uri="http://schemas.microsoft.com/sharepoint/v3/contenttype/forms"/>
  </ds:schemaRefs>
</ds:datastoreItem>
</file>

<file path=customXml/itemProps4.xml><?xml version="1.0" encoding="utf-8"?>
<ds:datastoreItem xmlns:ds="http://schemas.openxmlformats.org/officeDocument/2006/customXml" ds:itemID="{3F5F52B3-7124-486B-9FB2-FD55541C8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ef1d25-d414-464a-844c-f20193d91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3171</Words>
  <Characters>18715</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ČÁST 2</vt:lpstr>
    </vt:vector>
  </TitlesOfParts>
  <Company>Hewlett-Packard</Company>
  <LinksUpToDate>false</LinksUpToDate>
  <CharactersWithSpaces>21843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subject/>
  <dc:creator>Tomáš Hejl</dc:creator>
  <cp:keywords/>
  <cp:lastModifiedBy>Ladislav Kuchta</cp:lastModifiedBy>
  <cp:revision>2</cp:revision>
  <cp:lastPrinted>2020-07-07T11:24:00Z</cp:lastPrinted>
  <dcterms:created xsi:type="dcterms:W3CDTF">2023-07-19T08:04:00Z</dcterms:created>
  <dcterms:modified xsi:type="dcterms:W3CDTF">2023-07-19T08:04:00Z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0x0101005E21A103B75DA740AA9619520870902A</vt:lpwstr>
  </property>
</Properties>
</file>